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3789F" w:rsidRPr="008A3FE3" w:rsidRDefault="00AC435B" w:rsidP="00154060">
      <w:pPr>
        <w:jc w:val="center"/>
        <w:rPr>
          <w:rFonts w:ascii="Times New Roman" w:hAnsi="Times New Roman" w:cs="Times New Roman"/>
          <w:sz w:val="48"/>
          <w:szCs w:val="48"/>
          <w:lang w:val="vi-VN"/>
        </w:rPr>
      </w:pPr>
      <w:r w:rsidRPr="008A3FE3">
        <w:rPr>
          <w:rFonts w:ascii="Times New Roman" w:hAnsi="Times New Roman" w:cs="Times New Roman"/>
          <w:sz w:val="48"/>
          <w:szCs w:val="48"/>
          <w:lang w:val="vi-VN"/>
        </w:rPr>
        <w:t xml:space="preserve">Công ty Cổ Phần </w:t>
      </w:r>
      <w:r w:rsidR="008A3FE3">
        <w:rPr>
          <w:rFonts w:ascii="Times New Roman" w:hAnsi="Times New Roman" w:cs="Times New Roman"/>
          <w:sz w:val="48"/>
          <w:szCs w:val="48"/>
          <w:lang w:val="vi-VN"/>
        </w:rPr>
        <w:t xml:space="preserve">điện tử </w:t>
      </w:r>
      <w:r w:rsidRPr="008A3FE3">
        <w:rPr>
          <w:rFonts w:ascii="Times New Roman" w:hAnsi="Times New Roman" w:cs="Times New Roman"/>
          <w:sz w:val="48"/>
          <w:szCs w:val="48"/>
          <w:lang w:val="vi-VN"/>
        </w:rPr>
        <w:t>UMC</w:t>
      </w:r>
    </w:p>
    <w:p w:rsidR="00AC435B" w:rsidRPr="00154060" w:rsidRDefault="00267BCC" w:rsidP="00154060">
      <w:pPr>
        <w:jc w:val="center"/>
        <w:rPr>
          <w:rFonts w:ascii="Times New Roman" w:hAnsi="Times New Roman" w:cs="Times New Roman"/>
          <w:color w:val="00B050"/>
          <w:sz w:val="48"/>
          <w:szCs w:val="48"/>
        </w:rPr>
      </w:pPr>
      <w:r w:rsidRPr="00D20661">
        <w:rPr>
          <w:rFonts w:ascii="Times New Roman" w:hAnsi="Times New Roman" w:cs="Times New Roman"/>
          <w:noProof/>
          <w:sz w:val="26"/>
          <w:szCs w:val="26"/>
        </w:rPr>
        <mc:AlternateContent>
          <mc:Choice Requires="wps">
            <w:drawing>
              <wp:anchor distT="45720" distB="45720" distL="114300" distR="114300" simplePos="0" relativeHeight="251661312" behindDoc="0" locked="0" layoutInCell="1" allowOverlap="1">
                <wp:simplePos x="0" y="0"/>
                <wp:positionH relativeFrom="column">
                  <wp:posOffset>4191000</wp:posOffset>
                </wp:positionH>
                <wp:positionV relativeFrom="paragraph">
                  <wp:posOffset>475615</wp:posOffset>
                </wp:positionV>
                <wp:extent cx="1514475" cy="695325"/>
                <wp:effectExtent l="0" t="0" r="9525" b="9525"/>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4475" cy="695325"/>
                        </a:xfrm>
                        <a:prstGeom prst="rect">
                          <a:avLst/>
                        </a:prstGeom>
                        <a:solidFill>
                          <a:schemeClr val="accent3">
                            <a:lumMod val="60000"/>
                            <a:lumOff val="40000"/>
                          </a:schemeClr>
                        </a:solidFill>
                        <a:ln w="9525">
                          <a:noFill/>
                          <a:miter lim="800000"/>
                          <a:headEnd/>
                          <a:tailEnd/>
                        </a:ln>
                      </wps:spPr>
                      <wps:txbx>
                        <w:txbxContent>
                          <w:p w:rsidR="00AD298B" w:rsidRDefault="00AD298B">
                            <w:r w:rsidRPr="00267BCC">
                              <w:rPr>
                                <w:rFonts w:ascii="Times New Roman" w:hAnsi="Times New Roman" w:cs="Times New Roman"/>
                                <w:i/>
                                <w:sz w:val="26"/>
                                <w:szCs w:val="26"/>
                              </w:rPr>
                              <w:t xml:space="preserve">Mục tiêu là không có tai nạn giao </w:t>
                            </w:r>
                            <w:r w:rsidRPr="00267BCC">
                              <w:rPr>
                                <w:rFonts w:ascii="Times New Roman" w:hAnsi="Times New Roman" w:cs="Times New Roman"/>
                                <w:i/>
                                <w:color w:val="000000" w:themeColor="text1"/>
                                <w:sz w:val="26"/>
                                <w:szCs w:val="26"/>
                              </w:rPr>
                              <w:t>thông</w:t>
                            </w:r>
                            <w:r w:rsidR="00C947DA">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30pt;margin-top:37.45pt;width:119.25pt;height:54.7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" fillcolor="#c9c9c9 [1942]" stroked="f">
                <v:textbox>
                  <w:txbxContent>
                    <w:p w:rsidR="00AD298B" w:rsidRDefault="00AD298B">
                      <w:r w:rsidRPr="00267BCC">
                        <w:rPr>
                          <w:rFonts w:ascii="Times New Roman" w:hAnsi="Times New Roman" w:cs="Times New Roman"/>
                          <w:i/>
                          <w:sz w:val="26"/>
                          <w:szCs w:val="26"/>
                        </w:rPr>
                        <w:t xml:space="preserve">Mục tiêu là không có tai nạn giao </w:t>
                      </w:r>
                      <w:r w:rsidRPr="00267BCC">
                        <w:rPr>
                          <w:rFonts w:ascii="Times New Roman" w:hAnsi="Times New Roman" w:cs="Times New Roman"/>
                          <w:i/>
                          <w:color w:val="000000" w:themeColor="text1"/>
                          <w:sz w:val="26"/>
                          <w:szCs w:val="26"/>
                        </w:rPr>
                        <w:t>thông</w:t>
                      </w:r>
                      <w:r w:rsidR="00C947DA">
                        <w:t>.</w:t>
                      </w:r>
                    </w:p>
                  </w:txbxContent>
                </v:textbox>
                <w10:wrap type="square"/>
              </v:shape>
            </w:pict>
          </mc:Fallback>
        </mc:AlternateContent>
      </w:r>
      <w:r w:rsidR="004B166F" w:rsidRPr="000F0A26">
        <w:rPr>
          <w:rFonts w:hint="eastAsia"/>
          <w:noProof/>
        </w:rPr>
        <mc:AlternateContent>
          <mc:Choice Requires="wps">
            <w:drawing>
              <wp:inline distT="0" distB="0" distL="0" distR="0" wp14:anchorId="7EA75922" wp14:editId="75136AC7">
                <wp:extent cx="1497330" cy="76200"/>
                <wp:effectExtent l="0" t="0" r="7620" b="0"/>
                <wp:docPr id="26" name="長方形:角丸 1">
                  <a:extLst xmlns:a="http://schemas.openxmlformats.org/drawingml/2006/main">
                    <a:ext uri="{C183D7F6-B498-43B3-948B-1728B52AA6E4}">
                      <adec:decorative xmlns=""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1497330" cy="76200"/>
                        </a:xfrm>
                        <a:prstGeom prst="roundRect">
                          <a:avLst>
                            <a:gd name="adj" fmla="val 2858"/>
                          </a:avLst>
                        </a:prstGeom>
                        <a:pattFill prst="dkDnDiag">
                          <a:fgClr>
                            <a:schemeClr val="accent1"/>
                          </a:fgClr>
                          <a:bgClr>
                            <a:schemeClr val="bg1"/>
                          </a:bgClr>
                        </a:pattFill>
                        <a:ln w="3175">
                          <a:no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rsidR="004B166F" w:rsidRDefault="004B166F" w:rsidP="004B166F"/>
                        </w:txbxContent>
                      </wps:txbx>
                      <wps:bodyPr rtlCol="0" anchor="ctr"/>
                    </wps:wsp>
                  </a:graphicData>
                </a:graphic>
              </wp:inline>
            </w:drawing>
          </mc:Choice>
          <mc:Fallback>
            <w:pict>
              <v:roundrect w14:anchorId="7EA75922" id="長方形:角丸 1" o:spid="_x0000_s1027" style="width:117.9pt;height:6pt;visibility:visible;mso-wrap-style:square;mso-left-percent:-10001;mso-top-percent:-10001;mso-position-horizontal:absolute;mso-position-horizontal-relative:char;mso-position-vertical:absolute;mso-position-vertical-relative:line;mso-left-percent:-10001;mso-top-percent:-10001;v-text-anchor:middle" arcsize="187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" fillcolor="#5b9bd5 [3204]" stroked="f" strokeweight=".25pt">
                <v:fill r:id="rId8" o:title="" color2="white [3212]" type="pattern"/>
                <v:stroke joinstyle="miter"/>
                <v:textbox>
                  <w:txbxContent>
                    <w:p w:rsidR="004B166F" w:rsidRDefault="004B166F" w:rsidP="004B166F"/>
                  </w:txbxContent>
                </v:textbox>
                <w10:anchorlock/>
              </v:roundrect>
            </w:pict>
          </mc:Fallback>
        </mc:AlternateContent>
      </w:r>
      <w:r w:rsidR="004B166F" w:rsidRPr="004B166F">
        <w:rPr>
          <w:rFonts w:ascii="Times New Roman" w:hAnsi="Times New Roman" w:cs="Times New Roman"/>
          <w:color w:val="00B050"/>
          <w:sz w:val="48"/>
          <w:szCs w:val="48"/>
          <w:lang w:val="vi-VN"/>
        </w:rPr>
        <w:t>Thông tin cần tuân thủ</w:t>
      </w:r>
      <w:r w:rsidR="00154060" w:rsidRPr="000F0A26">
        <w:rPr>
          <w:rFonts w:hint="eastAsia"/>
          <w:noProof/>
        </w:rPr>
        <mc:AlternateContent>
          <mc:Choice Requires="wps">
            <w:drawing>
              <wp:inline distT="0" distB="0" distL="0" distR="0" wp14:anchorId="2CF47542" wp14:editId="39433826">
                <wp:extent cx="1497330" cy="76200"/>
                <wp:effectExtent l="0" t="0" r="7620" b="0"/>
                <wp:docPr id="30" name="長方形:角丸 1">
                  <a:extLst xmlns:a="http://schemas.openxmlformats.org/drawingml/2006/main">
                    <a:ext uri="{C183D7F6-B498-43B3-948B-1728B52AA6E4}">
                      <adec:decorative xmlns=""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1497330" cy="76200"/>
                        </a:xfrm>
                        <a:prstGeom prst="roundRect">
                          <a:avLst>
                            <a:gd name="adj" fmla="val 2858"/>
                          </a:avLst>
                        </a:prstGeom>
                        <a:pattFill prst="dkDnDiag">
                          <a:fgClr>
                            <a:schemeClr val="accent1"/>
                          </a:fgClr>
                          <a:bgClr>
                            <a:schemeClr val="bg1"/>
                          </a:bgClr>
                        </a:pattFill>
                        <a:ln w="3175">
                          <a:no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rsidR="00154060" w:rsidRDefault="00154060" w:rsidP="00154060"/>
                        </w:txbxContent>
                      </wps:txbx>
                      <wps:bodyPr rtlCol="0" anchor="ctr"/>
                    </wps:wsp>
                  </a:graphicData>
                </a:graphic>
              </wp:inline>
            </w:drawing>
          </mc:Choice>
          <mc:Fallback>
            <w:pict>
              <v:roundrect w14:anchorId="2CF47542" id="_x0000_s1027" style="width:117.9pt;height:6pt;visibility:visible;mso-wrap-style:square;mso-left-percent:-10001;mso-top-percent:-10001;mso-position-horizontal:absolute;mso-position-horizontal-relative:char;mso-position-vertical:absolute;mso-position-vertical-relative:line;mso-left-percent:-10001;mso-top-percent:-10001;v-text-anchor:middle" arcsize="187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" fillcolor="#5b9bd5 [3204]" stroked="f" strokeweight=".25pt">
                <v:fill r:id="rId9" o:title="" color2="white [3212]" type="pattern"/>
                <v:stroke joinstyle="miter"/>
                <v:textbox>
                  <w:txbxContent>
                    <w:p w:rsidR="00154060" w:rsidRDefault="00154060" w:rsidP="00154060"/>
                  </w:txbxContent>
                </v:textbox>
                <w10:anchorlock/>
              </v:roundrect>
            </w:pict>
          </mc:Fallback>
        </mc:AlternateContent>
      </w:r>
    </w:p>
    <w:p w:rsidR="00AD298B" w:rsidRPr="00267BCC" w:rsidRDefault="00AC435B" w:rsidP="00267BCC">
      <w:pPr>
        <w:ind w:left="720" w:firstLine="720"/>
        <w:rPr>
          <w:rFonts w:ascii="Times New Roman" w:hAnsi="Times New Roman" w:cs="Times New Roman"/>
          <w:sz w:val="32"/>
          <w:szCs w:val="32"/>
          <w:lang w:val="vi-VN"/>
        </w:rPr>
      </w:pPr>
      <w:r w:rsidRPr="00267BCC">
        <w:rPr>
          <w:rFonts w:ascii="Times New Roman" w:hAnsi="Times New Roman" w:cs="Times New Roman"/>
          <w:sz w:val="32"/>
          <w:szCs w:val="32"/>
          <w:lang w:val="vi-VN"/>
        </w:rPr>
        <w:t>Số.CP22-020 phát hành: 17/2/2023</w:t>
      </w:r>
    </w:p>
    <w:p w:rsidR="00F875DC" w:rsidRDefault="00A36A0C" w:rsidP="00154060">
      <w:pPr>
        <w:rPr>
          <w:rFonts w:ascii="Times New Roman" w:hAnsi="Times New Roman" w:cs="Times New Roman"/>
          <w:b/>
          <w:sz w:val="32"/>
          <w:szCs w:val="32"/>
          <w:lang w:val="vi-VN"/>
        </w:rPr>
      </w:pPr>
      <w:r w:rsidRPr="00D20661">
        <w:rPr>
          <w:rFonts w:ascii="Times New Roman" w:hAnsi="Times New Roman" w:cs="Times New Roman"/>
          <w:noProof/>
          <w:sz w:val="26"/>
          <w:szCs w:val="26"/>
        </w:rPr>
        <mc:AlternateContent>
          <mc:Choice Requires="wps">
            <w:drawing>
              <wp:anchor distT="45720" distB="45720" distL="114300" distR="114300" simplePos="0" relativeHeight="251725824" behindDoc="0" locked="0" layoutInCell="1" allowOverlap="1" wp14:anchorId="0032DA5D" wp14:editId="39EFE140">
                <wp:simplePos x="0" y="0"/>
                <wp:positionH relativeFrom="page">
                  <wp:posOffset>3733800</wp:posOffset>
                </wp:positionH>
                <wp:positionV relativeFrom="paragraph">
                  <wp:posOffset>384175</wp:posOffset>
                </wp:positionV>
                <wp:extent cx="2360930" cy="876300"/>
                <wp:effectExtent l="0" t="0" r="3810" b="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876300"/>
                        </a:xfrm>
                        <a:prstGeom prst="rect">
                          <a:avLst/>
                        </a:prstGeom>
                        <a:solidFill>
                          <a:schemeClr val="accent5">
                            <a:lumMod val="40000"/>
                            <a:lumOff val="60000"/>
                          </a:schemeClr>
                        </a:solidFill>
                        <a:ln w="9525">
                          <a:noFill/>
                          <a:miter lim="800000"/>
                          <a:headEnd/>
                          <a:tailEnd/>
                        </a:ln>
                      </wps:spPr>
                      <wps:txbx>
                        <w:txbxContent>
                          <w:p w:rsidR="00FE0873" w:rsidRPr="00C526D1" w:rsidRDefault="00FE0873" w:rsidP="00FE0873">
                            <w:pPr>
                              <w:rPr>
                                <w:rFonts w:ascii="Times New Roman" w:hAnsi="Times New Roman" w:cs="Times New Roman"/>
                                <w:sz w:val="26"/>
                                <w:szCs w:val="26"/>
                                <w:lang w:val="vi-VN"/>
                              </w:rPr>
                            </w:pPr>
                            <w:r w:rsidRPr="00C526D1">
                              <w:rPr>
                                <w:rFonts w:ascii="Times New Roman" w:hAnsi="Times New Roman" w:cs="Times New Roman"/>
                                <w:sz w:val="26"/>
                                <w:szCs w:val="26"/>
                                <w:lang w:val="vi-VN"/>
                              </w:rPr>
                              <w:t xml:space="preserve">Phát hành: Bộ phận quản lý. Bộ </w:t>
                            </w:r>
                            <w:r w:rsidRPr="00C526D1">
                              <w:rPr>
                                <w:rFonts w:ascii="Times New Roman" w:hAnsi="Times New Roman" w:cs="Times New Roman"/>
                                <w:sz w:val="26"/>
                                <w:szCs w:val="26"/>
                                <w:u w:val="single"/>
                                <w:lang w:val="vi-VN"/>
                              </w:rPr>
                              <w:t>phận</w:t>
                            </w:r>
                            <w:r w:rsidRPr="00C526D1">
                              <w:rPr>
                                <w:rFonts w:ascii="Times New Roman" w:hAnsi="Times New Roman" w:cs="Times New Roman"/>
                                <w:sz w:val="26"/>
                                <w:szCs w:val="26"/>
                                <w:lang w:val="vi-VN"/>
                              </w:rPr>
                              <w:t xml:space="preserve"> pháp chế. (Những thành viên phụ trách thi hành quy định)</w:t>
                            </w:r>
                          </w:p>
                          <w:p w:rsidR="00FE0873" w:rsidRPr="00AC435B" w:rsidRDefault="00FE0873" w:rsidP="00FE0873">
                            <w:pPr>
                              <w:rPr>
                                <w:lang w:val="vi-VN"/>
                              </w:rPr>
                            </w:pP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0032DA5D" id="_x0000_s1029" type="#_x0000_t202" style="position:absolute;margin-left:294pt;margin-top:30.25pt;width:185.9pt;height:69pt;z-index:251725824;visibility:visible;mso-wrap-style:square;mso-width-percent:400;mso-height-percent:0;mso-wrap-distance-left:9pt;mso-wrap-distance-top:3.6pt;mso-wrap-distance-right:9pt;mso-wrap-distance-bottom:3.6pt;mso-position-horizontal:absolute;mso-position-horizontal-relative:page;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" fillcolor="#b4c6e7 [1304]" stroked="f">
                <v:textbox>
                  <w:txbxContent>
                    <w:p w:rsidR="00FE0873" w:rsidRPr="00C526D1" w:rsidRDefault="00FE0873" w:rsidP="00FE0873">
                      <w:pPr>
                        <w:rPr>
                          <w:rFonts w:ascii="Times New Roman" w:hAnsi="Times New Roman" w:cs="Times New Roman"/>
                          <w:sz w:val="26"/>
                          <w:szCs w:val="26"/>
                          <w:lang w:val="vi-VN"/>
                        </w:rPr>
                      </w:pPr>
                      <w:r w:rsidRPr="00C526D1">
                        <w:rPr>
                          <w:rFonts w:ascii="Times New Roman" w:hAnsi="Times New Roman" w:cs="Times New Roman"/>
                          <w:sz w:val="26"/>
                          <w:szCs w:val="26"/>
                          <w:lang w:val="vi-VN"/>
                        </w:rPr>
                        <w:t xml:space="preserve">Phát hành: Bộ phận quản lý. Bộ </w:t>
                      </w:r>
                      <w:r w:rsidRPr="00C526D1">
                        <w:rPr>
                          <w:rFonts w:ascii="Times New Roman" w:hAnsi="Times New Roman" w:cs="Times New Roman"/>
                          <w:sz w:val="26"/>
                          <w:szCs w:val="26"/>
                          <w:u w:val="single"/>
                          <w:lang w:val="vi-VN"/>
                        </w:rPr>
                        <w:t>phận</w:t>
                      </w:r>
                      <w:r w:rsidRPr="00C526D1">
                        <w:rPr>
                          <w:rFonts w:ascii="Times New Roman" w:hAnsi="Times New Roman" w:cs="Times New Roman"/>
                          <w:sz w:val="26"/>
                          <w:szCs w:val="26"/>
                          <w:lang w:val="vi-VN"/>
                        </w:rPr>
                        <w:t xml:space="preserve"> pháp chế. (Những thành viên phụ trách thi hành quy định)</w:t>
                      </w:r>
                    </w:p>
                    <w:p w:rsidR="00FE0873" w:rsidRPr="00AC435B" w:rsidRDefault="00FE0873" w:rsidP="00FE0873">
                      <w:pPr>
                        <w:rPr>
                          <w:lang w:val="vi-VN"/>
                        </w:rPr>
                      </w:pPr>
                    </w:p>
                  </w:txbxContent>
                </v:textbox>
                <w10:wrap type="square" anchorx="page"/>
              </v:shape>
            </w:pict>
          </mc:Fallback>
        </mc:AlternateContent>
      </w:r>
      <w:r>
        <w:rPr>
          <w:noProof/>
        </w:rPr>
        <w:drawing>
          <wp:anchor distT="0" distB="0" distL="114300" distR="114300" simplePos="0" relativeHeight="251727872" behindDoc="0" locked="0" layoutInCell="1" allowOverlap="1" wp14:anchorId="20BE2E94" wp14:editId="3B0DB9EF">
            <wp:simplePos x="0" y="0"/>
            <wp:positionH relativeFrom="column">
              <wp:posOffset>-371475</wp:posOffset>
            </wp:positionH>
            <wp:positionV relativeFrom="paragraph">
              <wp:posOffset>366395</wp:posOffset>
            </wp:positionV>
            <wp:extent cx="3090672" cy="4120896"/>
            <wp:effectExtent l="0" t="0" r="0" b="0"/>
            <wp:wrapSquare wrapText="right"/>
            <wp:docPr id="14" name="図 14" descr="雪が降った野原に植えている木&#10;&#10;低い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図 14" descr="雪が降った野原に植えている木&#10;&#10;低い精度で自動的に生成された説明"/>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090672" cy="4120896"/>
                    </a:xfrm>
                    <a:prstGeom prst="rect">
                      <a:avLst/>
                    </a:prstGeom>
                  </pic:spPr>
                </pic:pic>
              </a:graphicData>
            </a:graphic>
            <wp14:sizeRelH relativeFrom="margin">
              <wp14:pctWidth>0</wp14:pctWidth>
            </wp14:sizeRelH>
            <wp14:sizeRelV relativeFrom="margin">
              <wp14:pctHeight>0</wp14:pctHeight>
            </wp14:sizeRelV>
          </wp:anchor>
        </w:drawing>
      </w:r>
    </w:p>
    <w:p w:rsidR="00FE0873" w:rsidRDefault="00FE0873" w:rsidP="00154060">
      <w:pPr>
        <w:rPr>
          <w:rFonts w:ascii="Times New Roman" w:eastAsia="UD Digi Kyokasho NP-R" w:hAnsi="Times New Roman" w:cs="Times New Roman"/>
          <w:sz w:val="26"/>
          <w:szCs w:val="26"/>
          <w:lang w:val="vi-VN"/>
        </w:rPr>
      </w:pPr>
    </w:p>
    <w:p w:rsidR="00FE0873" w:rsidRDefault="00FE0873" w:rsidP="00154060">
      <w:pPr>
        <w:rPr>
          <w:rFonts w:ascii="Times New Roman" w:eastAsia="UD Digi Kyokasho NP-R" w:hAnsi="Times New Roman" w:cs="Times New Roman"/>
          <w:sz w:val="26"/>
          <w:szCs w:val="26"/>
          <w:lang w:val="vi-VN"/>
        </w:rPr>
      </w:pPr>
    </w:p>
    <w:p w:rsidR="00FE0873" w:rsidRDefault="00FE0873" w:rsidP="00154060">
      <w:pPr>
        <w:rPr>
          <w:rFonts w:ascii="Times New Roman" w:eastAsia="UD Digi Kyokasho NP-R" w:hAnsi="Times New Roman" w:cs="Times New Roman"/>
          <w:sz w:val="26"/>
          <w:szCs w:val="26"/>
          <w:lang w:val="vi-VN"/>
        </w:rPr>
      </w:pPr>
    </w:p>
    <w:p w:rsidR="00FE0873" w:rsidRPr="0082592A" w:rsidRDefault="00FE0873" w:rsidP="00A36A0C">
      <w:pPr>
        <w:rPr>
          <w:rFonts w:ascii="Times New Roman" w:hAnsi="Times New Roman" w:cs="Times New Roman"/>
          <w:sz w:val="26"/>
          <w:szCs w:val="26"/>
          <w:lang w:val="vi-VN"/>
        </w:rPr>
      </w:pPr>
      <w:r w:rsidRPr="004B166F">
        <w:rPr>
          <w:rFonts w:ascii="Times New Roman" w:hAnsi="Times New Roman" w:cs="Times New Roman"/>
          <w:b/>
          <w:sz w:val="32"/>
          <w:szCs w:val="32"/>
          <w:lang w:val="vi-VN"/>
        </w:rPr>
        <w:t>Số 20</w:t>
      </w:r>
    </w:p>
    <w:p w:rsidR="00FE0873" w:rsidRPr="00D20661" w:rsidRDefault="00267BCC" w:rsidP="00FE0873">
      <w:pPr>
        <w:rPr>
          <w:rFonts w:ascii="Times New Roman" w:eastAsia="UD Digi Kyokasho NP-R" w:hAnsi="Times New Roman" w:cs="Times New Roman"/>
          <w:sz w:val="26"/>
          <w:szCs w:val="26"/>
          <w:lang w:val="vi-VN"/>
        </w:rPr>
      </w:pPr>
      <w:r w:rsidRPr="00D20661">
        <w:rPr>
          <w:rFonts w:ascii="Times New Roman" w:hAnsi="Times New Roman" w:cs="Times New Roman"/>
          <w:noProof/>
          <w:sz w:val="26"/>
          <w:szCs w:val="26"/>
        </w:rPr>
        <w:drawing>
          <wp:anchor distT="0" distB="0" distL="114300" distR="114300" simplePos="0" relativeHeight="251663360" behindDoc="1" locked="0" layoutInCell="1" allowOverlap="1" wp14:anchorId="4C50ABF4" wp14:editId="4DE19C10">
            <wp:simplePos x="0" y="0"/>
            <wp:positionH relativeFrom="margin">
              <wp:align>center</wp:align>
            </wp:positionH>
            <wp:positionV relativeFrom="paragraph">
              <wp:posOffset>3691255</wp:posOffset>
            </wp:positionV>
            <wp:extent cx="6543675" cy="1038225"/>
            <wp:effectExtent l="57150" t="57150" r="47625" b="47625"/>
            <wp:wrapThrough wrapText="bothSides">
              <wp:wrapPolygon edited="0">
                <wp:start x="-63" y="-1189"/>
                <wp:lineTo x="-189" y="-396"/>
                <wp:lineTo x="-189" y="20213"/>
                <wp:lineTo x="-63" y="22194"/>
                <wp:lineTo x="21569" y="22194"/>
                <wp:lineTo x="21694" y="18628"/>
                <wp:lineTo x="21694" y="5945"/>
                <wp:lineTo x="21569" y="0"/>
                <wp:lineTo x="21569" y="-1189"/>
                <wp:lineTo x="-63" y="-1189"/>
              </wp:wrapPolygon>
            </wp:wrapThrough>
            <wp:docPr id="7" name="図表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14:sizeRelH relativeFrom="margin">
              <wp14:pctWidth>0</wp14:pctWidth>
            </wp14:sizeRelH>
            <wp14:sizeRelV relativeFrom="margin">
              <wp14:pctHeight>0</wp14:pctHeight>
            </wp14:sizeRelV>
          </wp:anchor>
        </w:drawing>
      </w:r>
      <w:r w:rsidR="00FE0873" w:rsidRPr="00D20661">
        <w:rPr>
          <w:rFonts w:ascii="Times New Roman" w:hAnsi="Times New Roman" w:cs="Times New Roman"/>
          <w:sz w:val="26"/>
          <w:szCs w:val="26"/>
          <w:lang w:val="vi-VN"/>
        </w:rPr>
        <w:t xml:space="preserve">Năm 2023 đã đến. Tết nguyên đán đã bắt đầu, hơi muộn một chút nhưng mong mọi người cùng nhau cố gắng. Nhân tiện đây Tôi muốn gửi đến mọi người chủ đề về an toàn giao thông. An toan giao thông là chủ đề phổ biến không chỉ đối với công ty mà còn là vấn đề của toàn thể xã hội, là nội dung liên quan đến việc phát triển bền vững của Liên Hợp </w:t>
      </w:r>
      <w:r w:rsidR="00FE0873" w:rsidRPr="00D20661">
        <w:rPr>
          <w:rFonts w:ascii="Times New Roman" w:hAnsi="Times New Roman" w:cs="Times New Roman"/>
          <w:sz w:val="26"/>
          <w:szCs w:val="26"/>
          <w:lang w:val="vi-VN"/>
        </w:rPr>
        <w:br/>
        <w:t>Quốc (</w:t>
      </w:r>
      <w:r w:rsidR="00FE0873" w:rsidRPr="00D20661">
        <w:rPr>
          <w:rFonts w:ascii="Times New Roman" w:eastAsia="UD Digi Kyokasho NP-R" w:hAnsi="Times New Roman" w:cs="Times New Roman"/>
          <w:sz w:val="26"/>
          <w:szCs w:val="26"/>
          <w:lang w:val="vi-VN"/>
        </w:rPr>
        <w:t>ＳＤＧｓ</w:t>
      </w:r>
      <w:r w:rsidR="00EF21AA">
        <w:rPr>
          <w:rFonts w:ascii="Times New Roman" w:eastAsia="UD Digi Kyokasho NP-R" w:hAnsi="Times New Roman" w:cs="Times New Roman"/>
          <w:sz w:val="26"/>
          <w:szCs w:val="26"/>
          <w:lang w:val="vi-VN"/>
        </w:rPr>
        <w:t xml:space="preserve">). </w:t>
      </w:r>
      <w:r w:rsidR="00FE0873" w:rsidRPr="00D20661">
        <w:rPr>
          <w:rFonts w:ascii="Times New Roman" w:hAnsi="Times New Roman" w:cs="Times New Roman"/>
          <w:sz w:val="26"/>
          <w:szCs w:val="26"/>
          <w:lang w:val="vi-VN"/>
        </w:rPr>
        <w:t>Gần đây, ở công ty UMC Việt Nam Liên tục xảy ra những thương vong do tai nạn giao thông. Ở số lần này mục tiêu là không để xảy ra tai nạn giao thông, về vấn đề phòng chống tai nạn giao thông như thế nào? Tuân thủ luậ</w:t>
      </w:r>
      <w:r w:rsidR="00EF21AA">
        <w:rPr>
          <w:rFonts w:ascii="Times New Roman" w:hAnsi="Times New Roman" w:cs="Times New Roman"/>
          <w:sz w:val="26"/>
          <w:szCs w:val="26"/>
          <w:lang w:val="vi-VN"/>
        </w:rPr>
        <w:t xml:space="preserve">t giao thông ? Là do chính bản thân chúng ta. Tôi vừa muốn </w:t>
      </w:r>
      <w:r w:rsidR="00FE0873" w:rsidRPr="00D20661">
        <w:rPr>
          <w:rFonts w:ascii="Times New Roman" w:hAnsi="Times New Roman" w:cs="Times New Roman"/>
          <w:sz w:val="26"/>
          <w:szCs w:val="26"/>
          <w:lang w:val="vi-VN"/>
        </w:rPr>
        <w:t xml:space="preserve"> đề cập tới tổ chức mang tính quốc tế, vừa giới thiệu vừa</w:t>
      </w:r>
      <w:r w:rsidR="00344DF3">
        <w:rPr>
          <w:rFonts w:ascii="Times New Roman" w:hAnsi="Times New Roman" w:cs="Times New Roman"/>
          <w:sz w:val="26"/>
          <w:szCs w:val="26"/>
          <w:lang w:val="vi-VN"/>
        </w:rPr>
        <w:t xml:space="preserve"> muốn chúng ta </w:t>
      </w:r>
      <w:r w:rsidR="00FE0873" w:rsidRPr="00D20661">
        <w:rPr>
          <w:rFonts w:ascii="Times New Roman" w:hAnsi="Times New Roman" w:cs="Times New Roman"/>
          <w:sz w:val="26"/>
          <w:szCs w:val="26"/>
          <w:lang w:val="vi-VN"/>
        </w:rPr>
        <w:t xml:space="preserve">suy nghĩ một cách sâu sắc về nó. Chúng ta quan tâm đến sự nỗ lực của tập đoàn UMC đến </w:t>
      </w:r>
      <w:r w:rsidR="00FE0873" w:rsidRPr="00D20661">
        <w:rPr>
          <w:rFonts w:ascii="Times New Roman" w:eastAsia="UD Digi Kyokasho NP-R" w:hAnsi="Times New Roman" w:cs="Times New Roman"/>
          <w:sz w:val="26"/>
          <w:szCs w:val="26"/>
          <w:lang w:val="vi-VN"/>
        </w:rPr>
        <w:t>ＳＤＧ</w:t>
      </w:r>
      <w:r w:rsidR="00FE0873">
        <w:rPr>
          <w:rFonts w:ascii="Times New Roman" w:eastAsia="UD Digi Kyokasho NP-R" w:hAnsi="Times New Roman" w:cs="Times New Roman" w:hint="eastAsia"/>
          <w:sz w:val="26"/>
          <w:szCs w:val="26"/>
          <w:lang w:val="vi-VN"/>
        </w:rPr>
        <w:t>s</w:t>
      </w:r>
      <w:r w:rsidR="00FE0873" w:rsidRPr="00D20661">
        <w:rPr>
          <w:rFonts w:ascii="Times New Roman" w:eastAsia="UD Digi Kyokasho NP-R" w:hAnsi="Times New Roman" w:cs="Times New Roman"/>
          <w:sz w:val="26"/>
          <w:szCs w:val="26"/>
          <w:lang w:val="vi-VN"/>
        </w:rPr>
        <w:t>.</w:t>
      </w:r>
    </w:p>
    <w:p w:rsidR="0028277B" w:rsidRPr="00D20661" w:rsidRDefault="0028277B" w:rsidP="00154060">
      <w:pPr>
        <w:rPr>
          <w:rFonts w:ascii="Times New Roman" w:eastAsia="UD Digi Kyokasho NP-R" w:hAnsi="Times New Roman" w:cs="Times New Roman"/>
          <w:sz w:val="26"/>
          <w:szCs w:val="26"/>
          <w:lang w:val="vi-VN"/>
        </w:rPr>
      </w:pPr>
    </w:p>
    <w:p w:rsidR="008D1BFC" w:rsidRPr="004D2A70" w:rsidRDefault="008D1BFC" w:rsidP="008D1BFC">
      <w:pPr>
        <w:rPr>
          <w:rFonts w:ascii="Times New Roman" w:hAnsi="Times New Roman" w:cs="Times New Roman"/>
          <w:sz w:val="26"/>
          <w:szCs w:val="26"/>
          <w:lang w:val="vi-VN"/>
        </w:rPr>
        <w:sectPr w:rsidR="008D1BFC" w:rsidRPr="004D2A70" w:rsidSect="008D1BFC">
          <w:headerReference w:type="default" r:id="rId16"/>
          <w:type w:val="continuous"/>
          <w:pgSz w:w="12240" w:h="15840"/>
          <w:pgMar w:top="1440" w:right="1440" w:bottom="1440" w:left="1440" w:header="720" w:footer="720" w:gutter="0"/>
          <w:cols w:space="720"/>
          <w:docGrid w:linePitch="360"/>
        </w:sectPr>
      </w:pPr>
      <w:r w:rsidRPr="004D2A70">
        <w:rPr>
          <w:rFonts w:ascii="Times New Roman" w:hAnsi="Times New Roman" w:cs="Times New Roman"/>
          <w:b/>
          <w:bCs/>
          <w:noProof/>
          <w:color w:val="000099"/>
          <w:sz w:val="40"/>
          <w:szCs w:val="40"/>
        </w:rPr>
        <mc:AlternateContent>
          <mc:Choice Requires="wps">
            <w:drawing>
              <wp:anchor distT="0" distB="0" distL="114300" distR="114300" simplePos="0" relativeHeight="251729920" behindDoc="0" locked="0" layoutInCell="1" allowOverlap="1" wp14:anchorId="5824067F" wp14:editId="791A28C6">
                <wp:simplePos x="0" y="0"/>
                <wp:positionH relativeFrom="margin">
                  <wp:posOffset>-466725</wp:posOffset>
                </wp:positionH>
                <wp:positionV relativeFrom="paragraph">
                  <wp:posOffset>15875</wp:posOffset>
                </wp:positionV>
                <wp:extent cx="7214235" cy="9525"/>
                <wp:effectExtent l="0" t="0" r="24765" b="28575"/>
                <wp:wrapNone/>
                <wp:docPr id="151" name="直線​​コネクタ 135">
                  <a:extLst xmlns:a="http://schemas.openxmlformats.org/drawingml/2006/main">
                    <a:ext uri="{C183D7F6-B498-43B3-948B-1728B52AA6E4}">
                      <adec:decorative xmlns:adec="http://schemas.microsoft.com/office/drawing/2017/decorative"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214235" cy="9525"/>
                        </a:xfrm>
                        <a:prstGeom prst="line">
                          <a:avLst/>
                        </a:prstGeom>
                        <a:noFill/>
                        <a:ln w="25400" cap="flat" cmpd="dbl" algn="ctr">
                          <a:solidFill>
                            <a:sysClr val="windowText" lastClr="000000">
                              <a:lumMod val="65000"/>
                              <a:lumOff val="35000"/>
                            </a:sys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326E10" id="直線​​コネクタ 135" o:spid="_x0000_s1026" style="position:absolute;z-index:2517299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6.75pt,1.25pt" to="531.3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" strokecolor="#595959" strokeweight="2pt">
                <v:stroke linestyle="thinThin" joinstyle="miter"/>
                <o:lock v:ext="edit" shapetype="f"/>
                <w10:wrap anchorx="margin"/>
              </v:line>
            </w:pict>
          </mc:Fallback>
        </mc:AlternateContent>
      </w:r>
    </w:p>
    <w:p w:rsidR="00511FE0" w:rsidRPr="004D2A70" w:rsidRDefault="00511FE0" w:rsidP="00154060">
      <w:pPr>
        <w:pStyle w:val="NoSpacing"/>
        <w:jc w:val="both"/>
        <w:rPr>
          <w:rFonts w:ascii="Times New Roman" w:eastAsia="Meiryo UI" w:hAnsi="Times New Roman" w:cs="Times New Roman"/>
          <w:b/>
          <w:bCs/>
          <w:color w:val="000099"/>
          <w:kern w:val="0"/>
          <w:sz w:val="40"/>
          <w:szCs w:val="40"/>
        </w:rPr>
      </w:pPr>
      <w:r w:rsidRPr="004D2A70">
        <w:rPr>
          <w:rFonts w:ascii="Times New Roman" w:eastAsia="Meiryo UI" w:hAnsi="Times New Roman" w:cs="Times New Roman"/>
          <w:b/>
          <w:bCs/>
          <w:color w:val="000099"/>
          <w:kern w:val="0"/>
          <w:sz w:val="40"/>
          <w:szCs w:val="40"/>
        </w:rPr>
        <w:lastRenderedPageBreak/>
        <w:t>Về vấn đề an toan giao thông</w:t>
      </w:r>
    </w:p>
    <w:p w:rsidR="005B4E02" w:rsidRPr="00A54ECC" w:rsidRDefault="005B4E02" w:rsidP="00154060">
      <w:pPr>
        <w:rPr>
          <w:rFonts w:ascii="Times New Roman" w:hAnsi="Times New Roman" w:cs="Times New Roman"/>
          <w:sz w:val="26"/>
          <w:szCs w:val="26"/>
        </w:rPr>
        <w:sectPr w:rsidR="005B4E02" w:rsidRPr="00A54ECC" w:rsidSect="00835C92">
          <w:headerReference w:type="default" r:id="rId17"/>
          <w:type w:val="continuous"/>
          <w:pgSz w:w="12240" w:h="15840"/>
          <w:pgMar w:top="1440" w:right="1440" w:bottom="1440" w:left="1440" w:header="720" w:footer="720" w:gutter="0"/>
          <w:cols w:sep="1" w:space="720"/>
          <w:docGrid w:linePitch="360"/>
        </w:sectPr>
      </w:pPr>
    </w:p>
    <w:p w:rsidR="00511FE0" w:rsidRPr="00D20661" w:rsidRDefault="004D2A70" w:rsidP="00154060">
      <w:pPr>
        <w:pStyle w:val="NoSpacing"/>
        <w:jc w:val="both"/>
        <w:rPr>
          <w:rFonts w:ascii="Times New Roman" w:eastAsia="Meiryo UI" w:hAnsi="Times New Roman" w:cs="Times New Roman"/>
          <w:b/>
          <w:color w:val="3333FF"/>
          <w:sz w:val="26"/>
          <w:szCs w:val="26"/>
          <w:u w:val="single"/>
          <w:lang w:val="vi-VN"/>
        </w:rPr>
      </w:pPr>
      <w:r w:rsidRPr="00D20661">
        <w:rPr>
          <w:rFonts w:ascii="Times New Roman" w:eastAsia="UD Digi Kyokasho N-R" w:hAnsi="Times New Roman" w:cs="Times New Roman"/>
          <w:noProof/>
          <w:sz w:val="26"/>
          <w:szCs w:val="26"/>
        </w:rPr>
        <mc:AlternateContent>
          <mc:Choice Requires="wps">
            <w:drawing>
              <wp:anchor distT="0" distB="0" distL="114300" distR="114300" simplePos="0" relativeHeight="251666432" behindDoc="0" locked="0" layoutInCell="1" allowOverlap="1" wp14:anchorId="4675F37D" wp14:editId="360AE77D">
                <wp:simplePos x="0" y="0"/>
                <wp:positionH relativeFrom="margin">
                  <wp:align>left</wp:align>
                </wp:positionH>
                <wp:positionV relativeFrom="paragraph">
                  <wp:posOffset>12700</wp:posOffset>
                </wp:positionV>
                <wp:extent cx="3095625" cy="9525"/>
                <wp:effectExtent l="0" t="19050" r="47625" b="47625"/>
                <wp:wrapNone/>
                <wp:docPr id="12" name="直線​​コネクタ 1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095625" cy="9525"/>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EC4F8F3" id="直線​​コネクタ 175" o:spid="_x0000_s1026" style="position:absolute;z-index:25166643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1pt" to="243.75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" strokecolor="#0a249b" strokeweight="5pt">
                <v:stroke linestyle="thickThin" joinstyle="miter"/>
                <o:lock v:ext="edit" shapetype="f"/>
                <w10:wrap anchorx="margin"/>
              </v:line>
            </w:pict>
          </mc:Fallback>
        </mc:AlternateContent>
      </w:r>
      <w:r w:rsidR="00511FE0" w:rsidRPr="00D20661">
        <w:rPr>
          <w:rFonts w:ascii="MS Mincho" w:eastAsia="MS Mincho" w:hAnsi="MS Mincho" w:cs="MS Mincho" w:hint="eastAsia"/>
          <w:b/>
          <w:color w:val="3333FF"/>
          <w:sz w:val="26"/>
          <w:szCs w:val="26"/>
          <w:u w:val="single"/>
          <w:lang w:val="vi-VN"/>
        </w:rPr>
        <w:t>▶</w:t>
      </w:r>
      <w:r w:rsidR="00511FE0" w:rsidRPr="00D20661">
        <w:rPr>
          <w:rFonts w:ascii="Times New Roman" w:eastAsia="Meiryo UI" w:hAnsi="Times New Roman" w:cs="Times New Roman"/>
          <w:b/>
          <w:color w:val="3333FF"/>
          <w:sz w:val="26"/>
          <w:szCs w:val="26"/>
          <w:u w:val="single"/>
          <w:lang w:val="vi-VN"/>
        </w:rPr>
        <w:t>Tai nạn giao thông nghiêm trọng</w:t>
      </w:r>
      <w:r w:rsidR="00511FE0" w:rsidRPr="00D20661">
        <w:rPr>
          <w:rFonts w:ascii="MS Mincho" w:eastAsia="MS Mincho" w:hAnsi="MS Mincho" w:cs="MS Mincho" w:hint="eastAsia"/>
          <w:b/>
          <w:color w:val="3333FF"/>
          <w:sz w:val="26"/>
          <w:szCs w:val="26"/>
          <w:u w:val="single"/>
          <w:lang w:val="vi-VN"/>
        </w:rPr>
        <w:t>◀</w:t>
      </w:r>
      <w:r w:rsidR="00511FE0" w:rsidRPr="00D20661">
        <w:rPr>
          <w:rFonts w:ascii="Times New Roman" w:eastAsia="Meiryo UI" w:hAnsi="Times New Roman" w:cs="Times New Roman"/>
          <w:b/>
          <w:color w:val="3333FF"/>
          <w:sz w:val="26"/>
          <w:szCs w:val="26"/>
          <w:u w:val="single"/>
          <w:lang w:val="vi-VN"/>
        </w:rPr>
        <w:t xml:space="preserve"> </w:t>
      </w:r>
    </w:p>
    <w:p w:rsidR="00AC435B" w:rsidRPr="00E872B6" w:rsidRDefault="00511FE0" w:rsidP="00E872B6">
      <w:pPr>
        <w:jc w:val="both"/>
        <w:rPr>
          <w:rFonts w:ascii="Times New Roman" w:hAnsi="Times New Roman" w:cs="Times New Roman"/>
          <w:sz w:val="26"/>
          <w:szCs w:val="26"/>
          <w:lang w:val="vi-VN"/>
        </w:rPr>
      </w:pPr>
      <w:r w:rsidRPr="00E872B6">
        <w:rPr>
          <w:rFonts w:ascii="Times New Roman" w:hAnsi="Times New Roman" w:cs="Times New Roman"/>
          <w:sz w:val="26"/>
          <w:szCs w:val="26"/>
          <w:lang w:val="vi-VN"/>
        </w:rPr>
        <w:t>Gần đây, ở Công ty Việt Nam liên tục sảy ra những tai nạn</w:t>
      </w:r>
      <w:r w:rsidR="00284093" w:rsidRPr="00E872B6">
        <w:rPr>
          <w:rFonts w:ascii="Times New Roman" w:hAnsi="Times New Roman" w:cs="Times New Roman"/>
          <w:sz w:val="26"/>
          <w:szCs w:val="26"/>
          <w:lang w:val="vi-VN"/>
        </w:rPr>
        <w:t xml:space="preserve"> giao thông nghiêm trọng. Vào tháng 10 một công nhân đã bị tai nạn tử vong do sau khi uống rượu lái xe máy mà không có giấy phép lái xe, vào tháng 1 cũng đã sảy ra tai nạn va chạm với xe tải đi ngược chiề</w:t>
      </w:r>
      <w:r w:rsidR="002B6C67">
        <w:rPr>
          <w:rFonts w:ascii="Times New Roman" w:hAnsi="Times New Roman" w:cs="Times New Roman"/>
          <w:sz w:val="26"/>
          <w:szCs w:val="26"/>
          <w:lang w:val="vi-VN"/>
        </w:rPr>
        <w:t>u do</w:t>
      </w:r>
      <w:r w:rsidR="00284093" w:rsidRPr="00E872B6">
        <w:rPr>
          <w:rFonts w:ascii="Times New Roman" w:hAnsi="Times New Roman" w:cs="Times New Roman"/>
          <w:sz w:val="26"/>
          <w:szCs w:val="26"/>
          <w:lang w:val="vi-VN"/>
        </w:rPr>
        <w:t xml:space="preserve"> mộ</w:t>
      </w:r>
      <w:r w:rsidR="00293AC6" w:rsidRPr="00E872B6">
        <w:rPr>
          <w:rFonts w:ascii="Times New Roman" w:hAnsi="Times New Roman" w:cs="Times New Roman"/>
          <w:sz w:val="26"/>
          <w:szCs w:val="26"/>
          <w:lang w:val="vi-VN"/>
        </w:rPr>
        <w:t>t công nhân đang lưu thông</w:t>
      </w:r>
      <w:r w:rsidR="00284093" w:rsidRPr="00E872B6">
        <w:rPr>
          <w:rFonts w:ascii="Times New Roman" w:hAnsi="Times New Roman" w:cs="Times New Roman"/>
          <w:sz w:val="26"/>
          <w:szCs w:val="26"/>
          <w:lang w:val="vi-VN"/>
        </w:rPr>
        <w:t xml:space="preserve"> </w:t>
      </w:r>
      <w:r w:rsidR="00293AC6" w:rsidRPr="00E872B6">
        <w:rPr>
          <w:rFonts w:ascii="Times New Roman" w:hAnsi="Times New Roman" w:cs="Times New Roman"/>
          <w:sz w:val="26"/>
          <w:szCs w:val="26"/>
          <w:lang w:val="vi-VN"/>
        </w:rPr>
        <w:t xml:space="preserve">bằng xe máy </w:t>
      </w:r>
      <w:r w:rsidR="00284093" w:rsidRPr="00E872B6">
        <w:rPr>
          <w:rFonts w:ascii="Times New Roman" w:hAnsi="Times New Roman" w:cs="Times New Roman"/>
          <w:sz w:val="26"/>
          <w:szCs w:val="26"/>
          <w:lang w:val="vi-VN"/>
        </w:rPr>
        <w:t>đã đi lấn vào làn đường của xe oto đi ngươc chiều</w:t>
      </w:r>
      <w:r w:rsidR="00293AC6" w:rsidRPr="00E872B6">
        <w:rPr>
          <w:rFonts w:ascii="Times New Roman" w:hAnsi="Times New Roman" w:cs="Times New Roman"/>
          <w:sz w:val="26"/>
          <w:szCs w:val="26"/>
          <w:lang w:val="vi-VN"/>
        </w:rPr>
        <w:t>.</w:t>
      </w:r>
    </w:p>
    <w:p w:rsidR="00293AC6" w:rsidRPr="00E872B6" w:rsidRDefault="00293AC6" w:rsidP="00E872B6">
      <w:pPr>
        <w:jc w:val="both"/>
        <w:rPr>
          <w:rFonts w:ascii="Times New Roman" w:hAnsi="Times New Roman" w:cs="Times New Roman"/>
          <w:sz w:val="26"/>
          <w:szCs w:val="26"/>
          <w:lang w:val="vi-VN"/>
        </w:rPr>
      </w:pPr>
      <w:r w:rsidRPr="00E872B6">
        <w:rPr>
          <w:rFonts w:ascii="Times New Roman" w:hAnsi="Times New Roman" w:cs="Times New Roman"/>
          <w:sz w:val="26"/>
          <w:szCs w:val="26"/>
          <w:lang w:val="vi-VN"/>
        </w:rPr>
        <w:t>Tai nạn của tháng 10 tai nạn đã sảy ra do người điều khiển xe máy không có bằng</w:t>
      </w:r>
      <w:r w:rsidR="00E411D4">
        <w:rPr>
          <w:rFonts w:ascii="Times New Roman" w:hAnsi="Times New Roman" w:cs="Times New Roman"/>
          <w:sz w:val="26"/>
          <w:szCs w:val="26"/>
          <w:lang w:val="vi-VN"/>
        </w:rPr>
        <w:t xml:space="preserve"> lái</w:t>
      </w:r>
      <w:r w:rsidRPr="00E872B6">
        <w:rPr>
          <w:rFonts w:ascii="Times New Roman" w:hAnsi="Times New Roman" w:cs="Times New Roman"/>
          <w:sz w:val="26"/>
          <w:szCs w:val="26"/>
          <w:lang w:val="vi-VN"/>
        </w:rPr>
        <w:t xml:space="preserve"> và uốn</w:t>
      </w:r>
      <w:r w:rsidR="00E411D4">
        <w:rPr>
          <w:rFonts w:ascii="Times New Roman" w:hAnsi="Times New Roman" w:cs="Times New Roman"/>
          <w:sz w:val="26"/>
          <w:szCs w:val="26"/>
          <w:lang w:val="vi-VN"/>
        </w:rPr>
        <w:t>g</w:t>
      </w:r>
      <w:r w:rsidRPr="00E872B6">
        <w:rPr>
          <w:rFonts w:ascii="Times New Roman" w:hAnsi="Times New Roman" w:cs="Times New Roman"/>
          <w:sz w:val="26"/>
          <w:szCs w:val="26"/>
          <w:lang w:val="vi-VN"/>
        </w:rPr>
        <w:t xml:space="preserve"> rượu bia, kết quả là làm 1 công nhân đang lái xe tử vong.</w:t>
      </w:r>
    </w:p>
    <w:p w:rsidR="00293AC6" w:rsidRPr="00E872B6" w:rsidRDefault="00293AC6" w:rsidP="00E872B6">
      <w:pPr>
        <w:jc w:val="both"/>
        <w:rPr>
          <w:rFonts w:ascii="Times New Roman" w:hAnsi="Times New Roman" w:cs="Times New Roman"/>
          <w:sz w:val="26"/>
          <w:szCs w:val="26"/>
          <w:lang w:val="vi-VN"/>
        </w:rPr>
      </w:pPr>
      <w:r w:rsidRPr="00E872B6">
        <w:rPr>
          <w:rFonts w:ascii="Times New Roman" w:hAnsi="Times New Roman" w:cs="Times New Roman"/>
          <w:sz w:val="26"/>
          <w:szCs w:val="26"/>
          <w:lang w:val="vi-VN"/>
        </w:rPr>
        <w:t>Ở tai nạn vào tháng 1, do người lái xe  đã v</w:t>
      </w:r>
      <w:r w:rsidR="00C4158E" w:rsidRPr="00E872B6">
        <w:rPr>
          <w:rFonts w:ascii="Times New Roman" w:hAnsi="Times New Roman" w:cs="Times New Roman"/>
          <w:sz w:val="26"/>
          <w:szCs w:val="26"/>
          <w:lang w:val="vi-VN"/>
        </w:rPr>
        <w:t>u</w:t>
      </w:r>
      <w:r w:rsidRPr="00E872B6">
        <w:rPr>
          <w:rFonts w:ascii="Times New Roman" w:hAnsi="Times New Roman" w:cs="Times New Roman"/>
          <w:sz w:val="26"/>
          <w:szCs w:val="26"/>
          <w:lang w:val="vi-VN"/>
        </w:rPr>
        <w:t>ợt sang làn đường của xe đối diện mà không tuân thủ luật giao thông nên tai nạ</w:t>
      </w:r>
      <w:r w:rsidR="00E411D4">
        <w:rPr>
          <w:rFonts w:ascii="Times New Roman" w:hAnsi="Times New Roman" w:cs="Times New Roman"/>
          <w:sz w:val="26"/>
          <w:szCs w:val="26"/>
          <w:lang w:val="vi-VN"/>
        </w:rPr>
        <w:t>n đã x</w:t>
      </w:r>
      <w:r w:rsidRPr="00E872B6">
        <w:rPr>
          <w:rFonts w:ascii="Times New Roman" w:hAnsi="Times New Roman" w:cs="Times New Roman"/>
          <w:sz w:val="26"/>
          <w:szCs w:val="26"/>
          <w:lang w:val="vi-VN"/>
        </w:rPr>
        <w:t>ảy ra, kết quả là một người bị</w:t>
      </w:r>
      <w:r w:rsidR="00040904" w:rsidRPr="00E872B6">
        <w:rPr>
          <w:rFonts w:ascii="Times New Roman" w:hAnsi="Times New Roman" w:cs="Times New Roman"/>
          <w:sz w:val="26"/>
          <w:szCs w:val="26"/>
          <w:lang w:val="vi-VN"/>
        </w:rPr>
        <w:t xml:space="preserve"> thương nghiêm trọng.</w:t>
      </w:r>
    </w:p>
    <w:p w:rsidR="00511FE0" w:rsidRPr="00E872B6" w:rsidRDefault="00040904" w:rsidP="00E872B6">
      <w:pPr>
        <w:jc w:val="both"/>
        <w:rPr>
          <w:rFonts w:ascii="Times New Roman" w:hAnsi="Times New Roman" w:cs="Times New Roman"/>
          <w:sz w:val="26"/>
          <w:szCs w:val="26"/>
          <w:lang w:val="vi-VN"/>
        </w:rPr>
      </w:pPr>
      <w:r w:rsidRPr="00E872B6">
        <w:rPr>
          <w:rFonts w:ascii="Times New Roman" w:hAnsi="Times New Roman" w:cs="Times New Roman"/>
          <w:sz w:val="26"/>
          <w:szCs w:val="26"/>
          <w:lang w:val="vi-VN"/>
        </w:rPr>
        <w:t xml:space="preserve">Cho dù thế nào đi chăng nữa thì thật đáng tiếc </w:t>
      </w:r>
      <w:r w:rsidR="006E64F3">
        <w:rPr>
          <w:rFonts w:ascii="Times New Roman" w:hAnsi="Times New Roman" w:cs="Times New Roman"/>
          <w:sz w:val="26"/>
          <w:szCs w:val="26"/>
          <w:lang w:val="vi-VN"/>
        </w:rPr>
        <w:t xml:space="preserve">nhưng </w:t>
      </w:r>
      <w:r w:rsidRPr="00E872B6">
        <w:rPr>
          <w:rFonts w:ascii="Times New Roman" w:hAnsi="Times New Roman" w:cs="Times New Roman"/>
          <w:sz w:val="26"/>
          <w:szCs w:val="26"/>
          <w:lang w:val="vi-VN"/>
        </w:rPr>
        <w:t>nếu như chúng ta tuân thủ thủ luật giao thông phòng trách những tại nạ</w:t>
      </w:r>
      <w:r w:rsidR="00E411D4">
        <w:rPr>
          <w:rFonts w:ascii="Times New Roman" w:hAnsi="Times New Roman" w:cs="Times New Roman"/>
          <w:sz w:val="26"/>
          <w:szCs w:val="26"/>
          <w:lang w:val="vi-VN"/>
        </w:rPr>
        <w:t>n khi lái</w:t>
      </w:r>
      <w:r w:rsidRPr="00E872B6">
        <w:rPr>
          <w:rFonts w:ascii="Times New Roman" w:hAnsi="Times New Roman" w:cs="Times New Roman"/>
          <w:sz w:val="26"/>
          <w:szCs w:val="26"/>
          <w:lang w:val="vi-VN"/>
        </w:rPr>
        <w:t xml:space="preserve"> </w:t>
      </w:r>
      <w:r w:rsidR="006E64F3">
        <w:rPr>
          <w:rFonts w:ascii="Times New Roman" w:hAnsi="Times New Roman" w:cs="Times New Roman"/>
          <w:sz w:val="26"/>
          <w:szCs w:val="26"/>
          <w:lang w:val="vi-VN"/>
        </w:rPr>
        <w:t>xe thì có thể sẽ không sảy ra.</w:t>
      </w:r>
    </w:p>
    <w:p w:rsidR="00040904" w:rsidRPr="00E872B6" w:rsidRDefault="00040904" w:rsidP="006E64F3">
      <w:pPr>
        <w:rPr>
          <w:rFonts w:ascii="Times New Roman" w:hAnsi="Times New Roman" w:cs="Times New Roman"/>
          <w:sz w:val="26"/>
          <w:szCs w:val="26"/>
          <w:lang w:val="vi-VN"/>
        </w:rPr>
      </w:pPr>
      <w:r w:rsidRPr="00E872B6">
        <w:rPr>
          <w:rFonts w:ascii="Times New Roman" w:hAnsi="Times New Roman" w:cs="Times New Roman"/>
          <w:sz w:val="26"/>
          <w:szCs w:val="26"/>
          <w:lang w:val="vi-VN"/>
        </w:rPr>
        <w:t>Tai nạ</w:t>
      </w:r>
      <w:r w:rsidR="007C7014" w:rsidRPr="00E872B6">
        <w:rPr>
          <w:rFonts w:ascii="Times New Roman" w:hAnsi="Times New Roman" w:cs="Times New Roman"/>
          <w:sz w:val="26"/>
          <w:szCs w:val="26"/>
          <w:lang w:val="vi-VN"/>
        </w:rPr>
        <w:t>n</w:t>
      </w:r>
      <w:r w:rsidRPr="00E872B6">
        <w:rPr>
          <w:rFonts w:ascii="Times New Roman" w:hAnsi="Times New Roman" w:cs="Times New Roman"/>
          <w:sz w:val="26"/>
          <w:szCs w:val="26"/>
          <w:lang w:val="vi-VN"/>
        </w:rPr>
        <w:t xml:space="preserve"> giao thông</w:t>
      </w:r>
      <w:r w:rsidR="006E64F3">
        <w:rPr>
          <w:rFonts w:ascii="Times New Roman" w:hAnsi="Times New Roman" w:cs="Times New Roman"/>
          <w:sz w:val="26"/>
          <w:szCs w:val="26"/>
          <w:lang w:val="vi-VN"/>
        </w:rPr>
        <w:t xml:space="preserve"> không chỉ </w:t>
      </w:r>
      <w:r w:rsidR="001778D6" w:rsidRPr="00E872B6">
        <w:rPr>
          <w:rFonts w:ascii="Times New Roman" w:hAnsi="Times New Roman" w:cs="Times New Roman"/>
          <w:sz w:val="26"/>
          <w:szCs w:val="26"/>
          <w:lang w:val="vi-VN"/>
        </w:rPr>
        <w:t xml:space="preserve"> là x</w:t>
      </w:r>
      <w:r w:rsidR="005B4E02" w:rsidRPr="00E872B6">
        <w:rPr>
          <w:rFonts w:ascii="Times New Roman" w:hAnsi="Times New Roman" w:cs="Times New Roman"/>
          <w:sz w:val="26"/>
          <w:szCs w:val="26"/>
          <w:lang w:val="vi-VN"/>
        </w:rPr>
        <w:t>ảy ra liên quan đến công ty những người trên đường đến công ty làm việ</w:t>
      </w:r>
      <w:r w:rsidR="006E64F3">
        <w:rPr>
          <w:rFonts w:ascii="Times New Roman" w:hAnsi="Times New Roman" w:cs="Times New Roman"/>
          <w:sz w:val="26"/>
          <w:szCs w:val="26"/>
          <w:lang w:val="vi-VN"/>
        </w:rPr>
        <w:t xml:space="preserve">c. Mà </w:t>
      </w:r>
      <w:r w:rsidR="005B4E02" w:rsidRPr="00E872B6">
        <w:rPr>
          <w:rFonts w:ascii="Times New Roman" w:hAnsi="Times New Roman" w:cs="Times New Roman"/>
          <w:sz w:val="26"/>
          <w:szCs w:val="26"/>
          <w:lang w:val="vi-VN"/>
        </w:rPr>
        <w:t xml:space="preserve">nó cũng không chỉ </w:t>
      </w:r>
      <w:r w:rsidR="001778D6" w:rsidRPr="00E872B6">
        <w:rPr>
          <w:rFonts w:ascii="Times New Roman" w:hAnsi="Times New Roman" w:cs="Times New Roman"/>
          <w:sz w:val="26"/>
          <w:szCs w:val="26"/>
          <w:lang w:val="vi-VN"/>
        </w:rPr>
        <w:t>x</w:t>
      </w:r>
      <w:r w:rsidR="005B4E02" w:rsidRPr="00E872B6">
        <w:rPr>
          <w:rFonts w:ascii="Times New Roman" w:hAnsi="Times New Roman" w:cs="Times New Roman"/>
          <w:sz w:val="26"/>
          <w:szCs w:val="26"/>
          <w:lang w:val="vi-VN"/>
        </w:rPr>
        <w:t>ảy ra đối với những ngườ</w:t>
      </w:r>
      <w:r w:rsidR="006E64F3">
        <w:rPr>
          <w:rFonts w:ascii="Times New Roman" w:hAnsi="Times New Roman" w:cs="Times New Roman"/>
          <w:sz w:val="26"/>
          <w:szCs w:val="26"/>
          <w:lang w:val="vi-VN"/>
        </w:rPr>
        <w:t xml:space="preserve">i đi xe máy hay oto, </w:t>
      </w:r>
      <w:r w:rsidR="005B4E02" w:rsidRPr="00E872B6">
        <w:rPr>
          <w:rFonts w:ascii="Times New Roman" w:hAnsi="Times New Roman" w:cs="Times New Roman"/>
          <w:sz w:val="26"/>
          <w:szCs w:val="26"/>
          <w:lang w:val="vi-VN"/>
        </w:rPr>
        <w:t xml:space="preserve"> những ngườ</w:t>
      </w:r>
      <w:r w:rsidR="001778D6" w:rsidRPr="00E872B6">
        <w:rPr>
          <w:rFonts w:ascii="Times New Roman" w:hAnsi="Times New Roman" w:cs="Times New Roman"/>
          <w:sz w:val="26"/>
          <w:szCs w:val="26"/>
          <w:lang w:val="vi-VN"/>
        </w:rPr>
        <w:t>i đi xe đạp</w:t>
      </w:r>
      <w:r w:rsidR="005B4E02" w:rsidRPr="00E872B6">
        <w:rPr>
          <w:rFonts w:ascii="Times New Roman" w:hAnsi="Times New Roman" w:cs="Times New Roman"/>
          <w:sz w:val="26"/>
          <w:szCs w:val="26"/>
          <w:lang w:val="vi-VN"/>
        </w:rPr>
        <w:t xml:space="preserve"> hay đi bộ cũng cần phải chú ý.</w:t>
      </w:r>
    </w:p>
    <w:p w:rsidR="001778D6" w:rsidRPr="00E872B6" w:rsidRDefault="00E872B6" w:rsidP="006E64F3">
      <w:pPr>
        <w:ind w:hanging="720"/>
        <w:rPr>
          <w:rFonts w:ascii="Times New Roman" w:hAnsi="Times New Roman" w:cs="Times New Roman"/>
          <w:sz w:val="26"/>
          <w:szCs w:val="26"/>
          <w:lang w:val="vi-VN"/>
        </w:rPr>
      </w:pPr>
      <w:r>
        <w:rPr>
          <w:rFonts w:ascii="Times New Roman" w:hAnsi="Times New Roman" w:cs="Times New Roman"/>
          <w:sz w:val="26"/>
          <w:szCs w:val="26"/>
          <w:lang w:val="vi-VN"/>
        </w:rPr>
        <w:t xml:space="preserve">           </w:t>
      </w:r>
      <w:r w:rsidR="001778D6" w:rsidRPr="00E872B6">
        <w:rPr>
          <w:rFonts w:ascii="Times New Roman" w:hAnsi="Times New Roman" w:cs="Times New Roman"/>
          <w:sz w:val="26"/>
          <w:szCs w:val="26"/>
          <w:lang w:val="vi-VN"/>
        </w:rPr>
        <w:t xml:space="preserve">Mỗi lần </w:t>
      </w:r>
      <w:r w:rsidR="006E64F3">
        <w:rPr>
          <w:rFonts w:ascii="Times New Roman" w:hAnsi="Times New Roman" w:cs="Times New Roman"/>
          <w:sz w:val="26"/>
          <w:szCs w:val="26"/>
          <w:lang w:val="vi-VN"/>
        </w:rPr>
        <w:t>n</w:t>
      </w:r>
      <w:r w:rsidR="001778D6" w:rsidRPr="00E872B6">
        <w:rPr>
          <w:rFonts w:ascii="Times New Roman" w:hAnsi="Times New Roman" w:cs="Times New Roman"/>
          <w:sz w:val="26"/>
          <w:szCs w:val="26"/>
          <w:lang w:val="vi-VN"/>
        </w:rPr>
        <w:t>ếu những người của gia đình, của công ty xảy ra tai nạn, hay gặp tai nạn nó sẽ ảnh hưởng</w:t>
      </w:r>
    </w:p>
    <w:p w:rsidR="00835C92" w:rsidRPr="00E872B6" w:rsidRDefault="00E872B6" w:rsidP="006E64F3">
      <w:pPr>
        <w:ind w:hanging="720"/>
        <w:rPr>
          <w:rFonts w:ascii="Times New Roman" w:hAnsi="Times New Roman" w:cs="Times New Roman"/>
          <w:sz w:val="26"/>
          <w:szCs w:val="26"/>
          <w:lang w:val="vi-VN"/>
        </w:rPr>
      </w:pPr>
      <w:r>
        <w:rPr>
          <w:rFonts w:ascii="Times New Roman" w:hAnsi="Times New Roman" w:cs="Times New Roman"/>
          <w:sz w:val="26"/>
          <w:szCs w:val="26"/>
          <w:lang w:val="vi-VN"/>
        </w:rPr>
        <w:t xml:space="preserve">           </w:t>
      </w:r>
      <w:r w:rsidR="00835C92" w:rsidRPr="00E872B6">
        <w:rPr>
          <w:rFonts w:ascii="Times New Roman" w:hAnsi="Times New Roman" w:cs="Times New Roman"/>
          <w:sz w:val="26"/>
          <w:szCs w:val="26"/>
          <w:lang w:val="vi-VN"/>
        </w:rPr>
        <w:t>nghiêm trọng đến đến những người xung quanh của người đó. Vì việc này tất nhiên ảnh hưởng đến công ty nên với tư cách là công ty Tôi nghĩ việc tiến hành đào tạo phòng chống tai nạ</w:t>
      </w:r>
      <w:r w:rsidR="006E64F3">
        <w:rPr>
          <w:rFonts w:ascii="Times New Roman" w:hAnsi="Times New Roman" w:cs="Times New Roman"/>
          <w:sz w:val="26"/>
          <w:szCs w:val="26"/>
          <w:lang w:val="vi-VN"/>
        </w:rPr>
        <w:t>n giao thông là việc làm cần thiết.</w:t>
      </w:r>
    </w:p>
    <w:p w:rsidR="00835C92" w:rsidRPr="00E872B6" w:rsidRDefault="00EB64AA" w:rsidP="00E872B6">
      <w:pPr>
        <w:jc w:val="both"/>
        <w:rPr>
          <w:rFonts w:ascii="Times New Roman" w:eastAsia="UD Digi Kyokasho N-R" w:hAnsi="Times New Roman" w:cs="Times New Roman"/>
          <w:sz w:val="26"/>
          <w:szCs w:val="26"/>
          <w:lang w:val="vi-VN"/>
        </w:rPr>
      </w:pPr>
      <w:r>
        <w:rPr>
          <w:noProof/>
        </w:rPr>
        <w:drawing>
          <wp:anchor distT="0" distB="0" distL="114300" distR="114300" simplePos="0" relativeHeight="251731968" behindDoc="1" locked="0" layoutInCell="1" allowOverlap="1" wp14:anchorId="5382AC6B" wp14:editId="571D671A">
            <wp:simplePos x="0" y="0"/>
            <wp:positionH relativeFrom="column">
              <wp:posOffset>6105525</wp:posOffset>
            </wp:positionH>
            <wp:positionV relativeFrom="paragraph">
              <wp:posOffset>337185</wp:posOffset>
            </wp:positionV>
            <wp:extent cx="1096010" cy="962660"/>
            <wp:effectExtent l="0" t="0" r="8890" b="0"/>
            <wp:wrapSquare wrapText="bothSides"/>
            <wp:docPr id="28" name="図 28" descr="誕生日のケーキの絵&#10;&#10;中程度の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図 28" descr="誕生日のケーキの絵&#10;&#10;中程度の精度で自動的に生成された説明"/>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096010" cy="9626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35C92" w:rsidRPr="00E872B6">
        <w:rPr>
          <w:rFonts w:ascii="Times New Roman" w:hAnsi="Times New Roman" w:cs="Times New Roman"/>
          <w:sz w:val="26"/>
          <w:szCs w:val="26"/>
          <w:lang w:val="vi-VN"/>
        </w:rPr>
        <w:t>Bao gồm nội dung liên quan đến vấn đề</w:t>
      </w:r>
      <w:r w:rsidR="00912002" w:rsidRPr="00E872B6">
        <w:rPr>
          <w:rFonts w:ascii="Times New Roman" w:hAnsi="Times New Roman" w:cs="Times New Roman"/>
          <w:sz w:val="26"/>
          <w:szCs w:val="26"/>
          <w:lang w:val="vi-VN"/>
        </w:rPr>
        <w:t xml:space="preserve"> an toàn</w:t>
      </w:r>
      <w:r w:rsidR="00835C92" w:rsidRPr="00E872B6">
        <w:rPr>
          <w:rFonts w:ascii="Times New Roman" w:hAnsi="Times New Roman" w:cs="Times New Roman"/>
          <w:sz w:val="26"/>
          <w:szCs w:val="26"/>
          <w:lang w:val="vi-VN"/>
        </w:rPr>
        <w:t xml:space="preserve"> giao thông là</w:t>
      </w:r>
      <w:r w:rsidR="00912002" w:rsidRPr="00E872B6">
        <w:rPr>
          <w:rFonts w:ascii="Times New Roman" w:hAnsi="Times New Roman" w:cs="Times New Roman"/>
          <w:sz w:val="26"/>
          <w:szCs w:val="26"/>
          <w:lang w:val="vi-VN"/>
        </w:rPr>
        <w:t>(không băng qua đường ở chỗ dành cho người đi bộ theo đường chéo.)</w:t>
      </w:r>
      <w:r w:rsidR="00835C92" w:rsidRPr="00E872B6">
        <w:rPr>
          <w:rFonts w:ascii="Times New Roman" w:hAnsi="Times New Roman" w:cs="Times New Roman"/>
          <w:sz w:val="26"/>
          <w:szCs w:val="26"/>
          <w:lang w:val="vi-VN"/>
        </w:rPr>
        <w:t xml:space="preserve"> </w:t>
      </w:r>
      <w:r w:rsidR="00912002" w:rsidRPr="00E872B6">
        <w:rPr>
          <w:rFonts w:ascii="Times New Roman" w:hAnsi="Times New Roman" w:cs="Times New Roman"/>
          <w:sz w:val="26"/>
          <w:szCs w:val="26"/>
          <w:lang w:val="vi-VN"/>
        </w:rPr>
        <w:t xml:space="preserve">ở cuộc </w:t>
      </w:r>
      <w:r w:rsidR="00835C92" w:rsidRPr="00E872B6">
        <w:rPr>
          <w:rFonts w:ascii="Times New Roman" w:hAnsi="Times New Roman" w:cs="Times New Roman"/>
          <w:sz w:val="26"/>
          <w:szCs w:val="26"/>
          <w:lang w:val="vi-VN"/>
        </w:rPr>
        <w:t xml:space="preserve">vận động </w:t>
      </w:r>
      <w:r w:rsidR="006E64F3" w:rsidRPr="006E64F3">
        <w:rPr>
          <w:rFonts w:ascii="Meiryo" w:eastAsia="Meiryo" w:hAnsi="Meiryo" w:cs="Meiryo" w:hint="eastAsia"/>
          <w:color w:val="333333"/>
          <w:shd w:val="clear" w:color="auto" w:fill="FFFFFF"/>
          <w:lang w:val="vi-VN"/>
        </w:rPr>
        <w:t>Pocket Tenashi</w:t>
      </w:r>
      <w:r w:rsidR="006E64F3">
        <w:rPr>
          <w:rFonts w:eastAsia="Meiryo" w:cs="Meiryo"/>
          <w:color w:val="333333"/>
          <w:shd w:val="clear" w:color="auto" w:fill="FFFFFF"/>
          <w:lang w:val="vi-VN"/>
        </w:rPr>
        <w:t xml:space="preserve"> </w:t>
      </w:r>
      <w:r w:rsidR="00912002" w:rsidRPr="00E872B6">
        <w:rPr>
          <w:rFonts w:ascii="Times New Roman" w:eastAsia="UD Digi Kyokasho N-R" w:hAnsi="Times New Roman" w:cs="Times New Roman"/>
          <w:sz w:val="26"/>
          <w:szCs w:val="26"/>
          <w:lang w:val="es-MX"/>
        </w:rPr>
        <w:t>một cách nỗ lực với tư cách là công ty UMC như đã giới thiệu ở trước đó</w:t>
      </w:r>
      <w:r w:rsidR="00912002" w:rsidRPr="00E872B6">
        <w:rPr>
          <w:rFonts w:ascii="Times New Roman" w:eastAsia="UD Digi Kyokasho N-R" w:hAnsi="Times New Roman" w:cs="Times New Roman"/>
          <w:sz w:val="26"/>
          <w:szCs w:val="26"/>
          <w:lang w:val="vi-VN"/>
        </w:rPr>
        <w:t>.</w:t>
      </w:r>
    </w:p>
    <w:p w:rsidR="00DF757E" w:rsidRPr="00E872B6" w:rsidRDefault="00912002" w:rsidP="00E872B6">
      <w:pPr>
        <w:jc w:val="both"/>
        <w:rPr>
          <w:rFonts w:ascii="Times New Roman" w:eastAsia="UD Digi Kyokasho N-R" w:hAnsi="Times New Roman" w:cs="Times New Roman"/>
          <w:sz w:val="26"/>
          <w:szCs w:val="26"/>
          <w:lang w:val="vi-VN"/>
        </w:rPr>
      </w:pPr>
      <w:r w:rsidRPr="00E872B6">
        <w:rPr>
          <w:rFonts w:ascii="Times New Roman" w:eastAsia="UD Digi Kyokasho N-R" w:hAnsi="Times New Roman" w:cs="Times New Roman"/>
          <w:sz w:val="26"/>
          <w:szCs w:val="26"/>
          <w:lang w:val="vi-VN"/>
        </w:rPr>
        <w:t>Thêm vào nữa ở tập đoàn UMC</w:t>
      </w:r>
      <w:r w:rsidR="00DF757E" w:rsidRPr="00E872B6">
        <w:rPr>
          <w:rFonts w:ascii="Times New Roman" w:eastAsia="UD Digi Kyokasho N-R" w:hAnsi="Times New Roman" w:cs="Times New Roman"/>
          <w:sz w:val="26"/>
          <w:szCs w:val="26"/>
          <w:lang w:val="vi-VN"/>
        </w:rPr>
        <w:t xml:space="preserve"> đang nhận nhiều máy móc liên quan đến tự động. Với tư cách là công ty đảm nhận một phần trong ngành sản xuất oto. Nên cũng đang phải nỗ lực để phòng tránh tại nạn giao thông. Để nâng cao ý thức về an toàn giao thông trước hế</w:t>
      </w:r>
      <w:r w:rsidR="00C107BB" w:rsidRPr="00E872B6">
        <w:rPr>
          <w:rFonts w:ascii="Times New Roman" w:eastAsia="UD Digi Kyokasho N-R" w:hAnsi="Times New Roman" w:cs="Times New Roman"/>
          <w:sz w:val="26"/>
          <w:szCs w:val="26"/>
          <w:lang w:val="vi-VN"/>
        </w:rPr>
        <w:t>t tôi muốn cung cấp kiến thức phòng chống tai nạn giao thông, dữ kiệu liên quan đến tai nạn giao thông.</w:t>
      </w:r>
      <w:r w:rsidR="00EB64AA">
        <w:rPr>
          <w:rFonts w:ascii="Times New Roman" w:eastAsia="UD Digi Kyokasho N-R" w:hAnsi="Times New Roman" w:cs="Times New Roman"/>
          <w:sz w:val="26"/>
          <w:szCs w:val="26"/>
          <w:lang w:val="vi-VN"/>
        </w:rPr>
        <w:t xml:space="preserve"> </w:t>
      </w:r>
    </w:p>
    <w:p w:rsidR="00C107BB" w:rsidRPr="00E872B6" w:rsidRDefault="00C107BB" w:rsidP="00E872B6">
      <w:pPr>
        <w:jc w:val="both"/>
        <w:rPr>
          <w:rFonts w:ascii="Times New Roman" w:eastAsia="Meiryo UI" w:hAnsi="Times New Roman" w:cs="Times New Roman"/>
          <w:b/>
          <w:color w:val="3333FF"/>
          <w:sz w:val="26"/>
          <w:szCs w:val="26"/>
          <w:u w:val="single"/>
          <w:lang w:val="vi-VN"/>
        </w:rPr>
      </w:pPr>
      <w:r w:rsidRPr="00E872B6">
        <w:rPr>
          <w:rFonts w:ascii="Times New Roman" w:eastAsia="Meiryo UI" w:hAnsi="Times New Roman" w:cs="Times New Roman"/>
          <w:b/>
          <w:color w:val="3333FF"/>
          <w:sz w:val="26"/>
          <w:szCs w:val="26"/>
          <w:u w:val="single"/>
          <w:lang w:val="vi-VN"/>
        </w:rPr>
        <w:t>Những yếu tố ảnh hưởng đến tai nạn giao thông</w:t>
      </w:r>
    </w:p>
    <w:p w:rsidR="00C107BB" w:rsidRPr="00E872B6" w:rsidRDefault="00C107BB" w:rsidP="00E872B6">
      <w:pPr>
        <w:jc w:val="both"/>
        <w:rPr>
          <w:rFonts w:ascii="Times New Roman" w:hAnsi="Times New Roman" w:cs="Times New Roman"/>
          <w:sz w:val="26"/>
          <w:szCs w:val="26"/>
          <w:lang w:val="vi-VN"/>
        </w:rPr>
      </w:pPr>
      <w:r w:rsidRPr="00E872B6">
        <w:rPr>
          <w:rFonts w:ascii="Times New Roman" w:hAnsi="Times New Roman" w:cs="Times New Roman"/>
          <w:sz w:val="26"/>
          <w:szCs w:val="26"/>
          <w:lang w:val="vi-VN"/>
        </w:rPr>
        <w:t>Tôi nghĩ rằng an toàn giao thông</w:t>
      </w:r>
      <w:r w:rsidR="00E46F80" w:rsidRPr="00E872B6">
        <w:rPr>
          <w:rFonts w:ascii="Times New Roman" w:hAnsi="Times New Roman" w:cs="Times New Roman"/>
          <w:sz w:val="26"/>
          <w:szCs w:val="26"/>
          <w:lang w:val="vi-VN"/>
        </w:rPr>
        <w:t xml:space="preserve"> là chủ đề liên quan mật thiết đến cuộc sống của chúng ta nên mọi người ở bất cứ lĩnh vực ngành nghề nào cũng cần nỗ lực để phòng tránh nó, và quan tâm đến tình hình của nó. Cảnh sát đã tiến hành tháng an toàn giap thông và giáo dục về an toàn giao thông tại các trường học. Ở các đất nước, hay khu vực khác nhau</w:t>
      </w:r>
      <w:r w:rsidR="00337479" w:rsidRPr="00E872B6">
        <w:rPr>
          <w:rFonts w:ascii="Times New Roman" w:hAnsi="Times New Roman" w:cs="Times New Roman"/>
          <w:sz w:val="26"/>
          <w:szCs w:val="26"/>
          <w:lang w:val="vi-VN"/>
        </w:rPr>
        <w:t xml:space="preserve"> bằng các cách làm khác nhau cũng đã nỗ lực hướng tới vấn đề an toàn giao thông nhưng liệu đã có tổ chức về an toàn giao thông mang tính quốc tế chưa?</w:t>
      </w:r>
    </w:p>
    <w:p w:rsidR="00337479" w:rsidRPr="00D20661" w:rsidRDefault="00337479" w:rsidP="00154060">
      <w:pPr>
        <w:jc w:val="both"/>
        <w:rPr>
          <w:rFonts w:ascii="Times New Roman" w:eastAsia="UD Digi Kyokasho N-R" w:hAnsi="Times New Roman" w:cs="Times New Roman"/>
          <w:sz w:val="26"/>
          <w:szCs w:val="26"/>
          <w:lang w:val="vi-VN"/>
        </w:rPr>
      </w:pPr>
      <w:r w:rsidRPr="00D20661">
        <w:rPr>
          <w:rFonts w:ascii="Times New Roman" w:hAnsi="Times New Roman" w:cs="Times New Roman"/>
          <w:sz w:val="26"/>
          <w:szCs w:val="26"/>
          <w:lang w:val="vi-VN"/>
        </w:rPr>
        <w:lastRenderedPageBreak/>
        <w:t xml:space="preserve">Đối với tổ chức mang tính quốc tế liên quan đến an toàn giao thông có tổ chức </w:t>
      </w:r>
      <w:r w:rsidRPr="00D20661">
        <w:rPr>
          <w:rFonts w:ascii="Times New Roman" w:eastAsia="UD Digi Kyokasho N-R" w:hAnsi="Times New Roman" w:cs="Times New Roman"/>
          <w:sz w:val="26"/>
          <w:szCs w:val="26"/>
          <w:lang w:val="es-MX"/>
        </w:rPr>
        <w:t xml:space="preserve">(World Health Organization: </w:t>
      </w:r>
      <w:r w:rsidRPr="00D20661">
        <w:rPr>
          <w:rFonts w:ascii="Times New Roman" w:eastAsia="UD Digi Kyokasho N-R" w:hAnsi="Times New Roman" w:cs="Times New Roman"/>
          <w:sz w:val="26"/>
          <w:szCs w:val="26"/>
          <w:lang w:val="es-MX"/>
        </w:rPr>
        <w:t>ＷＨＯ</w:t>
      </w:r>
      <w:r w:rsidRPr="00D20661">
        <w:rPr>
          <w:rFonts w:ascii="Times New Roman" w:eastAsia="UD Digi Kyokasho N-R" w:hAnsi="Times New Roman" w:cs="Times New Roman"/>
          <w:sz w:val="26"/>
          <w:szCs w:val="26"/>
          <w:lang w:val="vi-VN"/>
        </w:rPr>
        <w:t xml:space="preserve"> tổ chức y tế thế giới</w:t>
      </w:r>
      <w:r w:rsidR="00596872" w:rsidRPr="00D20661">
        <w:rPr>
          <w:rFonts w:ascii="Times New Roman" w:eastAsia="UD Digi Kyokasho N-R" w:hAnsi="Times New Roman" w:cs="Times New Roman"/>
          <w:sz w:val="26"/>
          <w:szCs w:val="26"/>
          <w:lang w:val="vi-VN"/>
        </w:rPr>
        <w:t xml:space="preserve">. </w:t>
      </w:r>
    </w:p>
    <w:p w:rsidR="00596872" w:rsidRPr="00D20661" w:rsidRDefault="00596872" w:rsidP="00154060">
      <w:pPr>
        <w:jc w:val="both"/>
        <w:rPr>
          <w:rStyle w:val="Hyperlink"/>
          <w:rFonts w:ascii="Times New Roman" w:eastAsia="UD Digi Kyokasho N-R" w:hAnsi="Times New Roman" w:cs="Times New Roman"/>
          <w:sz w:val="26"/>
          <w:szCs w:val="26"/>
          <w:lang w:val="vi-VN"/>
        </w:rPr>
      </w:pPr>
      <w:r w:rsidRPr="00D20661">
        <w:rPr>
          <w:rFonts w:ascii="Times New Roman" w:eastAsia="UD Digi Kyokasho N-R" w:hAnsi="Times New Roman" w:cs="Times New Roman"/>
          <w:sz w:val="26"/>
          <w:szCs w:val="26"/>
          <w:lang w:val="vi-VN"/>
        </w:rPr>
        <w:t xml:space="preserve">Từ tài liệu WHO đã công bố </w:t>
      </w:r>
      <w:hyperlink r:id="rId19" w:history="1">
        <w:r w:rsidRPr="00D20661">
          <w:rPr>
            <w:rStyle w:val="Hyperlink"/>
            <w:rFonts w:ascii="Times New Roman" w:eastAsia="UD Digi Kyokasho N-R" w:hAnsi="Times New Roman" w:cs="Times New Roman"/>
            <w:sz w:val="26"/>
            <w:szCs w:val="26"/>
            <w:lang w:val="es-MX"/>
          </w:rPr>
          <w:t>https://www.who.int/news-room/fact-sheets/detail/road-traffic-injuries</w:t>
        </w:r>
      </w:hyperlink>
      <w:r w:rsidRPr="00D20661">
        <w:rPr>
          <w:rStyle w:val="Hyperlink"/>
          <w:rFonts w:ascii="Times New Roman" w:eastAsia="UD Digi Kyokasho N-R" w:hAnsi="Times New Roman" w:cs="Times New Roman"/>
          <w:sz w:val="26"/>
          <w:szCs w:val="26"/>
          <w:lang w:val="vi-VN"/>
        </w:rPr>
        <w:t xml:space="preserve"> </w:t>
      </w:r>
    </w:p>
    <w:p w:rsidR="00596872" w:rsidRPr="00D20661" w:rsidRDefault="00596872" w:rsidP="00154060">
      <w:pPr>
        <w:jc w:val="both"/>
        <w:rPr>
          <w:rStyle w:val="Strong"/>
          <w:rFonts w:ascii="Times New Roman" w:hAnsi="Times New Roman" w:cs="Times New Roman"/>
          <w:b w:val="0"/>
          <w:sz w:val="26"/>
          <w:szCs w:val="26"/>
          <w:lang w:val="vi-VN"/>
        </w:rPr>
      </w:pPr>
      <w:r w:rsidRPr="00D20661">
        <w:rPr>
          <w:rStyle w:val="Strong"/>
          <w:rFonts w:ascii="Times New Roman" w:hAnsi="Times New Roman" w:cs="Times New Roman"/>
          <w:b w:val="0"/>
          <w:sz w:val="26"/>
          <w:szCs w:val="26"/>
          <w:lang w:val="vi-VN"/>
        </w:rPr>
        <w:t>Tôi mốn cung cấp một cách ngắn ngọn những thông tin liên quan đến an toàn giao thông.</w:t>
      </w:r>
    </w:p>
    <w:p w:rsidR="00596872" w:rsidRPr="00D20661" w:rsidRDefault="00EB64AA" w:rsidP="00154060">
      <w:pPr>
        <w:jc w:val="both"/>
        <w:rPr>
          <w:rStyle w:val="Strong"/>
          <w:rFonts w:ascii="Times New Roman" w:hAnsi="Times New Roman" w:cs="Times New Roman"/>
          <w:b w:val="0"/>
          <w:sz w:val="26"/>
          <w:szCs w:val="26"/>
          <w:lang w:val="vi-VN"/>
        </w:rPr>
      </w:pPr>
      <w:r>
        <w:rPr>
          <w:noProof/>
        </w:rPr>
        <w:drawing>
          <wp:anchor distT="0" distB="0" distL="114300" distR="114300" simplePos="0" relativeHeight="251734016" behindDoc="0" locked="0" layoutInCell="1" allowOverlap="1" wp14:anchorId="533D320B" wp14:editId="6DB5B466">
            <wp:simplePos x="0" y="0"/>
            <wp:positionH relativeFrom="column">
              <wp:posOffset>5810250</wp:posOffset>
            </wp:positionH>
            <wp:positionV relativeFrom="paragraph">
              <wp:posOffset>440055</wp:posOffset>
            </wp:positionV>
            <wp:extent cx="918845" cy="731520"/>
            <wp:effectExtent l="0" t="0" r="0" b="0"/>
            <wp:wrapSquare wrapText="bothSides"/>
            <wp:docPr id="32" name="図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918845" cy="7315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96872" w:rsidRPr="00D20661">
        <w:rPr>
          <w:rStyle w:val="Strong"/>
          <w:rFonts w:ascii="Times New Roman" w:hAnsi="Times New Roman" w:cs="Times New Roman"/>
          <w:b w:val="0"/>
          <w:sz w:val="26"/>
          <w:szCs w:val="26"/>
          <w:lang w:val="vi-VN"/>
        </w:rPr>
        <w:t xml:space="preserve">Về tai nạn giao thông đang </w:t>
      </w:r>
      <w:r w:rsidR="005D2DCB" w:rsidRPr="001C3D83">
        <w:rPr>
          <w:rStyle w:val="Strong"/>
          <w:rFonts w:ascii="Times New Roman" w:hAnsi="Times New Roman" w:cs="Times New Roman"/>
          <w:b w:val="0"/>
          <w:sz w:val="26"/>
          <w:szCs w:val="26"/>
          <w:lang w:val="vi-VN"/>
        </w:rPr>
        <w:t xml:space="preserve">được </w:t>
      </w:r>
      <w:r w:rsidR="00596872" w:rsidRPr="00D20661">
        <w:rPr>
          <w:rStyle w:val="Strong"/>
          <w:rFonts w:ascii="Times New Roman" w:hAnsi="Times New Roman" w:cs="Times New Roman"/>
          <w:b w:val="0"/>
          <w:sz w:val="26"/>
          <w:szCs w:val="26"/>
          <w:lang w:val="vi-VN"/>
        </w:rPr>
        <w:t>điều chỉnh những rủ</w:t>
      </w:r>
      <w:r w:rsidR="00166E3B" w:rsidRPr="00D20661">
        <w:rPr>
          <w:rStyle w:val="Strong"/>
          <w:rFonts w:ascii="Times New Roman" w:hAnsi="Times New Roman" w:cs="Times New Roman"/>
          <w:b w:val="0"/>
          <w:sz w:val="26"/>
          <w:szCs w:val="26"/>
          <w:lang w:val="vi-VN"/>
        </w:rPr>
        <w:t>i ro</w:t>
      </w:r>
      <w:r w:rsidR="00596872" w:rsidRPr="00D20661">
        <w:rPr>
          <w:rStyle w:val="Strong"/>
          <w:rFonts w:ascii="Times New Roman" w:hAnsi="Times New Roman" w:cs="Times New Roman"/>
          <w:b w:val="0"/>
          <w:sz w:val="26"/>
          <w:szCs w:val="26"/>
          <w:lang w:val="vi-VN"/>
        </w:rPr>
        <w:t xml:space="preserve"> ảnh hưởng</w:t>
      </w:r>
      <w:r w:rsidR="00166E3B" w:rsidRPr="00D20661">
        <w:rPr>
          <w:rStyle w:val="Strong"/>
          <w:rFonts w:ascii="Times New Roman" w:hAnsi="Times New Roman" w:cs="Times New Roman"/>
          <w:b w:val="0"/>
          <w:sz w:val="26"/>
          <w:szCs w:val="26"/>
          <w:lang w:val="vi-VN"/>
        </w:rPr>
        <w:t xml:space="preserve"> của lần tiếp theo. Chúng ta phải đặc biệ</w:t>
      </w:r>
      <w:r w:rsidR="00E54683">
        <w:rPr>
          <w:rStyle w:val="Strong"/>
          <w:rFonts w:ascii="Times New Roman" w:hAnsi="Times New Roman" w:cs="Times New Roman"/>
          <w:b w:val="0"/>
          <w:sz w:val="26"/>
          <w:szCs w:val="26"/>
          <w:lang w:val="vi-VN"/>
        </w:rPr>
        <w:t>t quan tâm tớ</w:t>
      </w:r>
      <w:r w:rsidR="00166E3B" w:rsidRPr="00D20661">
        <w:rPr>
          <w:rStyle w:val="Strong"/>
          <w:rFonts w:ascii="Times New Roman" w:hAnsi="Times New Roman" w:cs="Times New Roman"/>
          <w:b w:val="0"/>
          <w:sz w:val="26"/>
          <w:szCs w:val="26"/>
          <w:lang w:val="vi-VN"/>
        </w:rPr>
        <w:t>i các mục tự (1) đến (5)</w:t>
      </w:r>
    </w:p>
    <w:p w:rsidR="00166E3B" w:rsidRPr="00D20661" w:rsidRDefault="00166E3B" w:rsidP="00154060">
      <w:pPr>
        <w:pStyle w:val="ListParagraph"/>
        <w:numPr>
          <w:ilvl w:val="0"/>
          <w:numId w:val="1"/>
        </w:numPr>
        <w:ind w:left="0"/>
        <w:jc w:val="both"/>
        <w:rPr>
          <w:rStyle w:val="Strong"/>
          <w:rFonts w:ascii="Times New Roman" w:hAnsi="Times New Roman" w:cs="Times New Roman"/>
          <w:b w:val="0"/>
          <w:sz w:val="26"/>
          <w:szCs w:val="26"/>
          <w:lang w:val="vi-VN"/>
        </w:rPr>
      </w:pPr>
      <w:r w:rsidRPr="00D20661">
        <w:rPr>
          <w:rStyle w:val="Strong"/>
          <w:rFonts w:ascii="Times New Roman" w:hAnsi="Times New Roman" w:cs="Times New Roman"/>
          <w:b w:val="0"/>
          <w:sz w:val="26"/>
          <w:szCs w:val="26"/>
          <w:lang w:val="vi-VN"/>
        </w:rPr>
        <w:t>Kiểm soát được tốc độ</w:t>
      </w:r>
    </w:p>
    <w:p w:rsidR="00166E3B" w:rsidRPr="00D20661" w:rsidRDefault="00166E3B" w:rsidP="00154060">
      <w:pPr>
        <w:pStyle w:val="ListParagraph"/>
        <w:ind w:left="0"/>
        <w:jc w:val="both"/>
        <w:rPr>
          <w:rStyle w:val="Strong"/>
          <w:rFonts w:ascii="Times New Roman" w:hAnsi="Times New Roman" w:cs="Times New Roman"/>
          <w:b w:val="0"/>
          <w:sz w:val="26"/>
          <w:szCs w:val="26"/>
          <w:lang w:val="vi-VN"/>
        </w:rPr>
      </w:pPr>
      <w:r w:rsidRPr="00D20661">
        <w:rPr>
          <w:rStyle w:val="Strong"/>
          <w:rFonts w:ascii="Times New Roman" w:hAnsi="Times New Roman" w:cs="Times New Roman"/>
          <w:b w:val="0"/>
          <w:sz w:val="26"/>
          <w:szCs w:val="26"/>
          <w:lang w:val="vi-VN"/>
        </w:rPr>
        <w:t>Tốc độ tăng 1% thì rủi ro xung đột tăng 4%</w:t>
      </w:r>
    </w:p>
    <w:p w:rsidR="00166E3B" w:rsidRPr="00D20661" w:rsidRDefault="00EB64AA" w:rsidP="00154060">
      <w:pPr>
        <w:pStyle w:val="ListParagraph"/>
        <w:ind w:left="0"/>
        <w:jc w:val="both"/>
        <w:rPr>
          <w:rStyle w:val="Strong"/>
          <w:rFonts w:ascii="Times New Roman" w:hAnsi="Times New Roman" w:cs="Times New Roman"/>
          <w:b w:val="0"/>
          <w:sz w:val="26"/>
          <w:szCs w:val="26"/>
          <w:lang w:val="vi-VN"/>
        </w:rPr>
      </w:pPr>
      <w:r w:rsidRPr="00BF27E8">
        <w:rPr>
          <w:rFonts w:ascii="UD Digi Kyokasho N-R" w:eastAsia="UD Digi Kyokasho N-R" w:hAnsi="Arial" w:cs="Arial"/>
          <w:noProof/>
          <w:color w:val="000000" w:themeColor="text1"/>
          <w:sz w:val="20"/>
          <w:szCs w:val="21"/>
        </w:rPr>
        <w:drawing>
          <wp:anchor distT="0" distB="0" distL="114300" distR="114300" simplePos="0" relativeHeight="251736064" behindDoc="0" locked="0" layoutInCell="1" allowOverlap="1" wp14:anchorId="794157F1" wp14:editId="5AD7AF16">
            <wp:simplePos x="0" y="0"/>
            <wp:positionH relativeFrom="column">
              <wp:posOffset>5829300</wp:posOffset>
            </wp:positionH>
            <wp:positionV relativeFrom="paragraph">
              <wp:posOffset>132715</wp:posOffset>
            </wp:positionV>
            <wp:extent cx="836295" cy="891540"/>
            <wp:effectExtent l="0" t="0" r="1905" b="3810"/>
            <wp:wrapSquare wrapText="bothSides"/>
            <wp:docPr id="31" name="図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836295" cy="8915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66E3B" w:rsidRPr="00D20661">
        <w:rPr>
          <w:rStyle w:val="Strong"/>
          <w:rFonts w:ascii="Times New Roman" w:hAnsi="Times New Roman" w:cs="Times New Roman"/>
          <w:b w:val="0"/>
          <w:sz w:val="26"/>
          <w:szCs w:val="26"/>
          <w:lang w:val="vi-VN"/>
        </w:rPr>
        <w:t xml:space="preserve">Tai nạn tử vong với người tham gia giao thông với tốc độ </w:t>
      </w:r>
      <w:r w:rsidR="00166E3B" w:rsidRPr="00D20661">
        <w:rPr>
          <w:rFonts w:ascii="Times New Roman" w:eastAsia="UD Digi Kyokasho N-R" w:hAnsi="Times New Roman" w:cs="Times New Roman"/>
          <w:sz w:val="26"/>
          <w:szCs w:val="26"/>
          <w:lang w:val="es-MX"/>
        </w:rPr>
        <w:t>50km</w:t>
      </w:r>
      <w:r w:rsidR="00166E3B" w:rsidRPr="00D20661">
        <w:rPr>
          <w:rFonts w:ascii="Cambria Math" w:eastAsia="UD Digi Kyokasho N-R" w:hAnsi="Cambria Math" w:cs="Cambria Math"/>
          <w:sz w:val="26"/>
          <w:szCs w:val="26"/>
          <w:lang w:val="es-MX"/>
        </w:rPr>
        <w:t>⇒</w:t>
      </w:r>
      <w:r w:rsidR="00166E3B" w:rsidRPr="00D20661">
        <w:rPr>
          <w:rFonts w:ascii="Times New Roman" w:eastAsia="UD Digi Kyokasho N-R" w:hAnsi="Times New Roman" w:cs="Times New Roman"/>
          <w:sz w:val="26"/>
          <w:szCs w:val="26"/>
          <w:lang w:val="es-MX"/>
        </w:rPr>
        <w:t>65km</w:t>
      </w:r>
      <w:r w:rsidR="00166E3B" w:rsidRPr="00D20661">
        <w:rPr>
          <w:rStyle w:val="Strong"/>
          <w:rFonts w:ascii="Times New Roman" w:hAnsi="Times New Roman" w:cs="Times New Roman"/>
          <w:b w:val="0"/>
          <w:sz w:val="26"/>
          <w:szCs w:val="26"/>
          <w:lang w:val="vi-VN"/>
        </w:rPr>
        <w:t xml:space="preserve"> tăng 4.5 lần.</w:t>
      </w:r>
    </w:p>
    <w:p w:rsidR="00596872" w:rsidRPr="00D20661" w:rsidRDefault="00166E3B" w:rsidP="00154060">
      <w:pPr>
        <w:pStyle w:val="ListParagraph"/>
        <w:numPr>
          <w:ilvl w:val="0"/>
          <w:numId w:val="1"/>
        </w:numPr>
        <w:ind w:left="0"/>
        <w:jc w:val="both"/>
        <w:rPr>
          <w:rFonts w:ascii="Times New Roman" w:hAnsi="Times New Roman" w:cs="Times New Roman"/>
          <w:sz w:val="26"/>
          <w:szCs w:val="26"/>
          <w:lang w:val="vi-VN"/>
        </w:rPr>
      </w:pPr>
      <w:r w:rsidRPr="00D20661">
        <w:rPr>
          <w:rFonts w:ascii="Times New Roman" w:hAnsi="Times New Roman" w:cs="Times New Roman"/>
          <w:sz w:val="26"/>
          <w:szCs w:val="26"/>
          <w:lang w:val="vi-VN"/>
        </w:rPr>
        <w:t>Hành động lái xe dưới ảnh hưởng của rượu bia</w:t>
      </w:r>
    </w:p>
    <w:p w:rsidR="00166E3B" w:rsidRPr="00D20661" w:rsidRDefault="00166E3B" w:rsidP="00154060">
      <w:pPr>
        <w:pStyle w:val="ListParagraph"/>
        <w:ind w:left="0"/>
        <w:jc w:val="both"/>
        <w:rPr>
          <w:rFonts w:ascii="Times New Roman" w:hAnsi="Times New Roman" w:cs="Times New Roman"/>
          <w:sz w:val="26"/>
          <w:szCs w:val="26"/>
          <w:lang w:val="vi-VN"/>
        </w:rPr>
      </w:pPr>
      <w:r w:rsidRPr="00D20661">
        <w:rPr>
          <w:rFonts w:ascii="Times New Roman" w:hAnsi="Times New Roman" w:cs="Times New Roman"/>
          <w:sz w:val="26"/>
          <w:szCs w:val="26"/>
          <w:lang w:val="vi-VN"/>
        </w:rPr>
        <w:t xml:space="preserve">Nồng độ cồn trong máu 0.04g/dl (tương đương với 500ml bia) trở lên </w:t>
      </w:r>
      <w:r w:rsidR="00DD0BB9" w:rsidRPr="00D20661">
        <w:rPr>
          <w:rFonts w:ascii="Times New Roman" w:hAnsi="Times New Roman" w:cs="Times New Roman"/>
          <w:sz w:val="26"/>
          <w:szCs w:val="26"/>
          <w:lang w:val="vi-VN"/>
        </w:rPr>
        <w:t>thì rủi ro tai nạn va chạm lớn.</w:t>
      </w:r>
      <w:r w:rsidR="00EB64AA" w:rsidRPr="00EB64AA">
        <w:rPr>
          <w:rFonts w:ascii="UD Digi Kyokasho N-R" w:eastAsia="UD Digi Kyokasho N-R" w:hAnsi="Arial" w:cs="Arial"/>
          <w:noProof/>
          <w:color w:val="000000" w:themeColor="text1"/>
          <w:sz w:val="20"/>
          <w:szCs w:val="21"/>
          <w:lang w:val="vi-VN"/>
        </w:rPr>
        <w:t xml:space="preserve"> </w:t>
      </w:r>
    </w:p>
    <w:p w:rsidR="00DD0BB9" w:rsidRPr="00D20661" w:rsidRDefault="00DD0BB9" w:rsidP="00154060">
      <w:pPr>
        <w:pStyle w:val="ListParagraph"/>
        <w:numPr>
          <w:ilvl w:val="0"/>
          <w:numId w:val="1"/>
        </w:numPr>
        <w:ind w:left="0"/>
        <w:jc w:val="both"/>
        <w:rPr>
          <w:rFonts w:ascii="Times New Roman" w:hAnsi="Times New Roman" w:cs="Times New Roman"/>
          <w:sz w:val="26"/>
          <w:szCs w:val="26"/>
          <w:lang w:val="vi-VN"/>
        </w:rPr>
      </w:pPr>
      <w:r w:rsidRPr="00D20661">
        <w:rPr>
          <w:rFonts w:ascii="Times New Roman" w:hAnsi="Times New Roman" w:cs="Times New Roman"/>
          <w:sz w:val="26"/>
          <w:szCs w:val="26"/>
          <w:lang w:val="vi-VN"/>
        </w:rPr>
        <w:t>Không sử dụng mũ bảo hiểm, dây an toàn, ghế cho trẻ em.</w:t>
      </w:r>
    </w:p>
    <w:p w:rsidR="00DD0BB9" w:rsidRPr="00D20661" w:rsidRDefault="00EB64AA" w:rsidP="00154060">
      <w:pPr>
        <w:pStyle w:val="ListParagraph"/>
        <w:ind w:left="0"/>
        <w:jc w:val="both"/>
        <w:rPr>
          <w:rFonts w:ascii="Times New Roman" w:hAnsi="Times New Roman" w:cs="Times New Roman"/>
          <w:sz w:val="26"/>
          <w:szCs w:val="26"/>
          <w:lang w:val="vi-VN"/>
        </w:rPr>
      </w:pPr>
      <w:r>
        <w:rPr>
          <w:noProof/>
        </w:rPr>
        <w:drawing>
          <wp:anchor distT="0" distB="0" distL="114300" distR="114300" simplePos="0" relativeHeight="251738112" behindDoc="0" locked="0" layoutInCell="1" allowOverlap="1" wp14:anchorId="069D584E" wp14:editId="5D514E8C">
            <wp:simplePos x="0" y="0"/>
            <wp:positionH relativeFrom="margin">
              <wp:align>right</wp:align>
            </wp:positionH>
            <wp:positionV relativeFrom="paragraph">
              <wp:posOffset>9525</wp:posOffset>
            </wp:positionV>
            <wp:extent cx="687070" cy="768985"/>
            <wp:effectExtent l="0" t="0" r="0" b="0"/>
            <wp:wrapSquare wrapText="bothSides"/>
            <wp:docPr id="29" name="図 29" descr="レゴのキャラクター&#10;&#10;低い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図 29" descr="レゴのキャラクター&#10;&#10;低い精度で自動的に生成された説明"/>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687070" cy="7689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D0BB9" w:rsidRPr="00D20661">
        <w:rPr>
          <w:rFonts w:ascii="Times New Roman" w:hAnsi="Times New Roman" w:cs="Times New Roman"/>
          <w:sz w:val="26"/>
          <w:szCs w:val="26"/>
          <w:lang w:val="vi-VN"/>
        </w:rPr>
        <w:t>Khi sử dụng mũ bảo hiểm thì rủi ro bị thương chí mạng giảm 42%, rủi ro bị thương ngoài phần đầu là 69%.</w:t>
      </w:r>
    </w:p>
    <w:p w:rsidR="00DD0BB9" w:rsidRPr="00D20661" w:rsidRDefault="00DD0BB9" w:rsidP="00154060">
      <w:pPr>
        <w:pStyle w:val="ListParagraph"/>
        <w:ind w:left="0"/>
        <w:jc w:val="both"/>
        <w:rPr>
          <w:rFonts w:ascii="Times New Roman" w:hAnsi="Times New Roman" w:cs="Times New Roman"/>
          <w:sz w:val="26"/>
          <w:szCs w:val="26"/>
          <w:lang w:val="vi-VN"/>
        </w:rPr>
      </w:pPr>
      <w:r w:rsidRPr="00D20661">
        <w:rPr>
          <w:rFonts w:ascii="Times New Roman" w:hAnsi="Times New Roman" w:cs="Times New Roman"/>
          <w:sz w:val="26"/>
          <w:szCs w:val="26"/>
          <w:lang w:val="vi-VN"/>
        </w:rPr>
        <w:t>Sử dụng dây an toàn giảm 45 % đến 50 %</w:t>
      </w:r>
      <w:r w:rsidR="00CA00E7" w:rsidRPr="00D20661">
        <w:rPr>
          <w:rFonts w:ascii="Times New Roman" w:hAnsi="Times New Roman" w:cs="Times New Roman"/>
          <w:sz w:val="26"/>
          <w:szCs w:val="26"/>
          <w:lang w:val="vi-VN"/>
        </w:rPr>
        <w:t xml:space="preserve"> đối với người ngồi cạnh với tài xế, giảm 25% rủi ro bị thương nghiêm trong và tử vong với những người ngồi ghế phí sau.</w:t>
      </w:r>
    </w:p>
    <w:p w:rsidR="00CA00E7" w:rsidRPr="00D20661" w:rsidRDefault="00EB64AA" w:rsidP="00154060">
      <w:pPr>
        <w:pStyle w:val="ListParagraph"/>
        <w:ind w:left="0"/>
        <w:jc w:val="both"/>
        <w:rPr>
          <w:rFonts w:ascii="Times New Roman" w:hAnsi="Times New Roman" w:cs="Times New Roman"/>
          <w:sz w:val="26"/>
          <w:szCs w:val="26"/>
          <w:lang w:val="vi-VN"/>
        </w:rPr>
      </w:pPr>
      <w:r>
        <w:rPr>
          <w:noProof/>
        </w:rPr>
        <w:drawing>
          <wp:anchor distT="0" distB="0" distL="114300" distR="114300" simplePos="0" relativeHeight="251740160" behindDoc="0" locked="0" layoutInCell="1" allowOverlap="1" wp14:anchorId="518099CF" wp14:editId="4D998845">
            <wp:simplePos x="0" y="0"/>
            <wp:positionH relativeFrom="margin">
              <wp:posOffset>6143625</wp:posOffset>
            </wp:positionH>
            <wp:positionV relativeFrom="paragraph">
              <wp:posOffset>71120</wp:posOffset>
            </wp:positionV>
            <wp:extent cx="840105" cy="777240"/>
            <wp:effectExtent l="19050" t="0" r="36195" b="22860"/>
            <wp:wrapSquare wrapText="bothSides"/>
            <wp:docPr id="3" name="図 30" descr="絵と文字の加工写真&#10;&#10;低い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図 30" descr="絵と文字の加工写真&#10;&#10;低い精度で自動的に生成された説明"/>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840105" cy="7772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A00E7" w:rsidRPr="00D20661">
        <w:rPr>
          <w:rFonts w:ascii="Times New Roman" w:hAnsi="Times New Roman" w:cs="Times New Roman"/>
          <w:sz w:val="26"/>
          <w:szCs w:val="26"/>
          <w:lang w:val="vi-VN"/>
        </w:rPr>
        <w:t>Sử dụng ghế cho trẻ em có khả năng giảm được 60% tai nạn tử vong.</w:t>
      </w:r>
      <w:r w:rsidRPr="00EB64AA">
        <w:rPr>
          <w:noProof/>
          <w:lang w:val="vi-VN"/>
        </w:rPr>
        <w:t xml:space="preserve"> </w:t>
      </w:r>
    </w:p>
    <w:p w:rsidR="00CA00E7" w:rsidRPr="00D20661" w:rsidRDefault="00CA00E7" w:rsidP="00154060">
      <w:pPr>
        <w:pStyle w:val="ListParagraph"/>
        <w:numPr>
          <w:ilvl w:val="0"/>
          <w:numId w:val="1"/>
        </w:numPr>
        <w:ind w:left="0"/>
        <w:jc w:val="both"/>
        <w:rPr>
          <w:rFonts w:ascii="Times New Roman" w:hAnsi="Times New Roman" w:cs="Times New Roman"/>
          <w:sz w:val="26"/>
          <w:szCs w:val="26"/>
          <w:lang w:val="vi-VN"/>
        </w:rPr>
      </w:pPr>
      <w:r w:rsidRPr="00D20661">
        <w:rPr>
          <w:rFonts w:ascii="Times New Roman" w:hAnsi="Times New Roman" w:cs="Times New Roman"/>
          <w:sz w:val="26"/>
          <w:szCs w:val="26"/>
          <w:lang w:val="vi-VN"/>
        </w:rPr>
        <w:t>Vừa nhìn sang bên cạnh vừa lái xe.</w:t>
      </w:r>
    </w:p>
    <w:p w:rsidR="00CA00E7" w:rsidRPr="00D20661" w:rsidRDefault="00CA00E7" w:rsidP="00154060">
      <w:pPr>
        <w:pStyle w:val="ListParagraph"/>
        <w:ind w:left="0"/>
        <w:jc w:val="both"/>
        <w:rPr>
          <w:rFonts w:ascii="Times New Roman" w:hAnsi="Times New Roman" w:cs="Times New Roman"/>
          <w:sz w:val="26"/>
          <w:szCs w:val="26"/>
          <w:lang w:val="vi-VN"/>
        </w:rPr>
      </w:pPr>
      <w:r w:rsidRPr="00D20661">
        <w:rPr>
          <w:rFonts w:ascii="Times New Roman" w:hAnsi="Times New Roman" w:cs="Times New Roman"/>
          <w:sz w:val="26"/>
          <w:szCs w:val="26"/>
          <w:lang w:val="vi-VN"/>
        </w:rPr>
        <w:t>Việc sử dụng điện thoại vừa lái xe sẽ làm tăng gấp 4 lần tai nạn rủi ro</w:t>
      </w:r>
    </w:p>
    <w:p w:rsidR="008E3E51" w:rsidRPr="00D20661" w:rsidRDefault="00EB64AA" w:rsidP="00154060">
      <w:pPr>
        <w:pStyle w:val="ListParagraph"/>
        <w:ind w:left="0"/>
        <w:jc w:val="both"/>
        <w:rPr>
          <w:rFonts w:ascii="Times New Roman" w:hAnsi="Times New Roman" w:cs="Times New Roman"/>
          <w:sz w:val="26"/>
          <w:szCs w:val="26"/>
          <w:lang w:val="vi-VN"/>
        </w:rPr>
      </w:pPr>
      <w:r>
        <w:rPr>
          <w:noProof/>
        </w:rPr>
        <w:drawing>
          <wp:anchor distT="0" distB="0" distL="114300" distR="114300" simplePos="0" relativeHeight="251742208" behindDoc="0" locked="0" layoutInCell="1" allowOverlap="1" wp14:anchorId="66A3F0D2" wp14:editId="3A5AA0D9">
            <wp:simplePos x="0" y="0"/>
            <wp:positionH relativeFrom="column">
              <wp:posOffset>6181725</wp:posOffset>
            </wp:positionH>
            <wp:positionV relativeFrom="paragraph">
              <wp:posOffset>207010</wp:posOffset>
            </wp:positionV>
            <wp:extent cx="787400" cy="787400"/>
            <wp:effectExtent l="0" t="0" r="0" b="0"/>
            <wp:wrapSquare wrapText="bothSides"/>
            <wp:docPr id="33" name="図 33" descr="テーブル, 座る, リモコン, バッグ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図 33" descr="テーブル, 座る, リモコン, バッグ が含まれている画像&#10;&#10;自動的に生成された説明"/>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787400" cy="787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E3E51" w:rsidRPr="00D20661">
        <w:rPr>
          <w:rFonts w:ascii="Times New Roman" w:hAnsi="Times New Roman" w:cs="Times New Roman"/>
          <w:sz w:val="26"/>
          <w:szCs w:val="26"/>
          <w:lang w:val="vi-VN"/>
        </w:rPr>
        <w:t>Cho dù là chức năng rả</w:t>
      </w:r>
      <w:r w:rsidR="00016462">
        <w:rPr>
          <w:rFonts w:ascii="Times New Roman" w:hAnsi="Times New Roman" w:cs="Times New Roman"/>
          <w:sz w:val="26"/>
          <w:szCs w:val="26"/>
          <w:lang w:val="vi-VN"/>
        </w:rPr>
        <w:t>nh tay thì đó không</w:t>
      </w:r>
      <w:r w:rsidR="008E3E51" w:rsidRPr="00D20661">
        <w:rPr>
          <w:rFonts w:ascii="Times New Roman" w:hAnsi="Times New Roman" w:cs="Times New Roman"/>
          <w:sz w:val="26"/>
          <w:szCs w:val="26"/>
          <w:lang w:val="vi-VN"/>
        </w:rPr>
        <w:t xml:space="preserve"> an toàn. Tai nạn rủi ro tăng cao khi liên quan đế</w:t>
      </w:r>
      <w:r w:rsidR="00016462">
        <w:rPr>
          <w:rFonts w:ascii="Times New Roman" w:hAnsi="Times New Roman" w:cs="Times New Roman"/>
          <w:sz w:val="26"/>
          <w:szCs w:val="26"/>
          <w:lang w:val="vi-VN"/>
        </w:rPr>
        <w:t>n thao tác khóa,</w:t>
      </w:r>
      <w:r w:rsidR="008E3E51" w:rsidRPr="00D20661">
        <w:rPr>
          <w:rFonts w:ascii="Times New Roman" w:hAnsi="Times New Roman" w:cs="Times New Roman"/>
          <w:sz w:val="26"/>
          <w:szCs w:val="26"/>
          <w:lang w:val="vi-VN"/>
        </w:rPr>
        <w:t xml:space="preserve"> nhập văn bản.</w:t>
      </w:r>
    </w:p>
    <w:p w:rsidR="008E3E51" w:rsidRPr="00D20661" w:rsidRDefault="008E3E51" w:rsidP="00154060">
      <w:pPr>
        <w:pStyle w:val="ListParagraph"/>
        <w:numPr>
          <w:ilvl w:val="0"/>
          <w:numId w:val="1"/>
        </w:numPr>
        <w:ind w:left="0"/>
        <w:jc w:val="both"/>
        <w:rPr>
          <w:rFonts w:ascii="Times New Roman" w:hAnsi="Times New Roman" w:cs="Times New Roman"/>
          <w:sz w:val="26"/>
          <w:szCs w:val="26"/>
          <w:lang w:val="vi-VN"/>
        </w:rPr>
      </w:pPr>
      <w:r w:rsidRPr="00D20661">
        <w:rPr>
          <w:rFonts w:ascii="Times New Roman" w:hAnsi="Times New Roman" w:cs="Times New Roman"/>
          <w:sz w:val="26"/>
          <w:szCs w:val="26"/>
          <w:lang w:val="vi-VN"/>
        </w:rPr>
        <w:t>Các phương pháp cấp cứu sau tai nạn.</w:t>
      </w:r>
    </w:p>
    <w:p w:rsidR="008E3E51" w:rsidRPr="00D20661" w:rsidRDefault="008E3E51" w:rsidP="00154060">
      <w:pPr>
        <w:pStyle w:val="ListParagraph"/>
        <w:ind w:left="0"/>
        <w:jc w:val="both"/>
        <w:rPr>
          <w:rFonts w:ascii="Times New Roman" w:hAnsi="Times New Roman" w:cs="Times New Roman"/>
          <w:sz w:val="26"/>
          <w:szCs w:val="26"/>
          <w:lang w:val="vi-VN"/>
        </w:rPr>
      </w:pPr>
      <w:r w:rsidRPr="00D20661">
        <w:rPr>
          <w:rFonts w:ascii="Times New Roman" w:hAnsi="Times New Roman" w:cs="Times New Roman"/>
          <w:sz w:val="26"/>
          <w:szCs w:val="26"/>
          <w:lang w:val="vi-VN"/>
        </w:rPr>
        <w:t>Một vài phút chậm trễ cũng có nghĩa là sự khác biệt giữa sự sống và cái chêt.</w:t>
      </w:r>
    </w:p>
    <w:p w:rsidR="008E3E51" w:rsidRPr="00D20661" w:rsidRDefault="008E3E51" w:rsidP="00154060">
      <w:pPr>
        <w:pStyle w:val="ListParagraph"/>
        <w:ind w:left="0"/>
        <w:jc w:val="both"/>
        <w:rPr>
          <w:rFonts w:ascii="Times New Roman" w:hAnsi="Times New Roman" w:cs="Times New Roman"/>
          <w:sz w:val="26"/>
          <w:szCs w:val="26"/>
          <w:lang w:val="vi-VN"/>
        </w:rPr>
      </w:pPr>
      <w:r w:rsidRPr="00D20661">
        <w:rPr>
          <w:rFonts w:ascii="Times New Roman" w:hAnsi="Times New Roman" w:cs="Times New Roman"/>
          <w:sz w:val="26"/>
          <w:szCs w:val="26"/>
          <w:lang w:val="vi-VN"/>
        </w:rPr>
        <w:t xml:space="preserve">Để cải thiện việc xủ lý cấp cứu cần nâng cao chất lượng </w:t>
      </w:r>
      <w:r w:rsidR="005D1B83" w:rsidRPr="00D20661">
        <w:rPr>
          <w:rFonts w:ascii="Times New Roman" w:hAnsi="Times New Roman" w:cs="Times New Roman"/>
          <w:sz w:val="26"/>
          <w:szCs w:val="26"/>
          <w:lang w:val="vi-VN"/>
        </w:rPr>
        <w:t>thông qua việc chỉ đạo của các chuyên gia.</w:t>
      </w:r>
    </w:p>
    <w:p w:rsidR="00397703" w:rsidRPr="00D20661" w:rsidRDefault="00EB64AA" w:rsidP="00154060">
      <w:pPr>
        <w:pStyle w:val="ListParagraph"/>
        <w:numPr>
          <w:ilvl w:val="0"/>
          <w:numId w:val="1"/>
        </w:numPr>
        <w:ind w:left="0"/>
        <w:jc w:val="both"/>
        <w:rPr>
          <w:rFonts w:ascii="Times New Roman" w:hAnsi="Times New Roman" w:cs="Times New Roman"/>
          <w:sz w:val="26"/>
          <w:szCs w:val="26"/>
          <w:lang w:val="vi-VN"/>
        </w:rPr>
      </w:pPr>
      <w:r>
        <w:rPr>
          <w:rFonts w:ascii="UD Digi Kyokasho N-R" w:eastAsia="UD Digi Kyokasho N-R" w:hAnsi="Arial" w:cs="Arial"/>
          <w:noProof/>
          <w:sz w:val="20"/>
          <w:szCs w:val="20"/>
        </w:rPr>
        <w:drawing>
          <wp:anchor distT="0" distB="0" distL="114300" distR="114300" simplePos="0" relativeHeight="251744256" behindDoc="0" locked="0" layoutInCell="1" allowOverlap="1" wp14:anchorId="49BF40E1" wp14:editId="4928E4E9">
            <wp:simplePos x="0" y="0"/>
            <wp:positionH relativeFrom="margin">
              <wp:align>right</wp:align>
            </wp:positionH>
            <wp:positionV relativeFrom="paragraph">
              <wp:posOffset>4445</wp:posOffset>
            </wp:positionV>
            <wp:extent cx="731520" cy="725805"/>
            <wp:effectExtent l="0" t="0" r="0" b="0"/>
            <wp:wrapSquare wrapText="bothSides"/>
            <wp:docPr id="35" name="図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731520" cy="7258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97703" w:rsidRPr="00D20661">
        <w:rPr>
          <w:rFonts w:ascii="Times New Roman" w:hAnsi="Times New Roman" w:cs="Times New Roman"/>
          <w:sz w:val="26"/>
          <w:szCs w:val="26"/>
          <w:lang w:val="vi-VN"/>
        </w:rPr>
        <w:t>Tình trạng bảo trì đường quốc giao thông</w:t>
      </w:r>
    </w:p>
    <w:p w:rsidR="00397703" w:rsidRPr="00D20661" w:rsidRDefault="00397703" w:rsidP="00154060">
      <w:pPr>
        <w:pStyle w:val="ListParagraph"/>
        <w:numPr>
          <w:ilvl w:val="0"/>
          <w:numId w:val="1"/>
        </w:numPr>
        <w:ind w:left="0"/>
        <w:jc w:val="both"/>
        <w:rPr>
          <w:rFonts w:ascii="Times New Roman" w:hAnsi="Times New Roman" w:cs="Times New Roman"/>
          <w:sz w:val="26"/>
          <w:szCs w:val="26"/>
          <w:lang w:val="vi-VN"/>
        </w:rPr>
      </w:pPr>
      <w:r w:rsidRPr="00D20661">
        <w:rPr>
          <w:rFonts w:ascii="Times New Roman" w:hAnsi="Times New Roman" w:cs="Times New Roman"/>
          <w:sz w:val="26"/>
          <w:szCs w:val="26"/>
          <w:lang w:val="vi-VN"/>
        </w:rPr>
        <w:t>Tiêu chuẩn an toàn xe thấp</w:t>
      </w:r>
    </w:p>
    <w:p w:rsidR="00397703" w:rsidRPr="00D20661" w:rsidRDefault="00397703" w:rsidP="00154060">
      <w:pPr>
        <w:pStyle w:val="ListParagraph"/>
        <w:numPr>
          <w:ilvl w:val="0"/>
          <w:numId w:val="1"/>
        </w:numPr>
        <w:ind w:left="0"/>
        <w:jc w:val="both"/>
        <w:rPr>
          <w:rFonts w:ascii="Times New Roman" w:hAnsi="Times New Roman" w:cs="Times New Roman"/>
          <w:sz w:val="26"/>
          <w:szCs w:val="26"/>
          <w:lang w:val="vi-VN"/>
        </w:rPr>
      </w:pPr>
      <w:r w:rsidRPr="00D20661">
        <w:rPr>
          <w:rFonts w:ascii="Times New Roman" w:hAnsi="Times New Roman" w:cs="Times New Roman"/>
          <w:sz w:val="26"/>
          <w:szCs w:val="26"/>
          <w:lang w:val="vi-VN"/>
        </w:rPr>
        <w:t>Việc chấp hành về an toàn giao thông chưa đủ</w:t>
      </w:r>
    </w:p>
    <w:p w:rsidR="00397703" w:rsidRPr="00D20661" w:rsidRDefault="00397703" w:rsidP="00154060">
      <w:pPr>
        <w:pStyle w:val="ListParagraph"/>
        <w:numPr>
          <w:ilvl w:val="0"/>
          <w:numId w:val="2"/>
        </w:numPr>
        <w:ind w:left="0"/>
        <w:jc w:val="both"/>
        <w:rPr>
          <w:rFonts w:ascii="Times New Roman" w:hAnsi="Times New Roman" w:cs="Times New Roman"/>
          <w:sz w:val="26"/>
          <w:szCs w:val="26"/>
          <w:lang w:val="vi-VN"/>
        </w:rPr>
      </w:pPr>
      <w:r w:rsidRPr="00D20661">
        <w:rPr>
          <w:rFonts w:ascii="Times New Roman" w:hAnsi="Times New Roman" w:cs="Times New Roman"/>
          <w:sz w:val="26"/>
          <w:szCs w:val="26"/>
          <w:lang w:val="vi-VN"/>
        </w:rPr>
        <w:t>Các muc từ 6 đến 8 đưa ra vai trò của chính phủ và các cơ quan hành chính.</w:t>
      </w:r>
    </w:p>
    <w:p w:rsidR="00397703" w:rsidRPr="00D20661" w:rsidRDefault="00B5526F" w:rsidP="00154060">
      <w:pPr>
        <w:jc w:val="both"/>
        <w:rPr>
          <w:rFonts w:ascii="Times New Roman" w:hAnsi="Times New Roman" w:cs="Times New Roman"/>
          <w:sz w:val="26"/>
          <w:szCs w:val="26"/>
          <w:lang w:val="vi-VN"/>
        </w:rPr>
      </w:pPr>
      <w:r w:rsidRPr="00D20661">
        <w:rPr>
          <w:rFonts w:ascii="MS Mincho" w:eastAsia="MS Mincho" w:hAnsi="MS Mincho" w:cs="MS Mincho" w:hint="eastAsia"/>
          <w:b/>
          <w:color w:val="3333FF"/>
          <w:sz w:val="26"/>
          <w:szCs w:val="26"/>
          <w:u w:val="single"/>
          <w:lang w:val="vi-VN"/>
        </w:rPr>
        <w:t>▶</w:t>
      </w:r>
      <w:r w:rsidRPr="00D20661">
        <w:rPr>
          <w:rFonts w:ascii="Times New Roman" w:eastAsia="Meiryo UI" w:hAnsi="Times New Roman" w:cs="Times New Roman"/>
          <w:b/>
          <w:color w:val="3333FF"/>
          <w:sz w:val="26"/>
          <w:szCs w:val="26"/>
          <w:u w:val="single"/>
          <w:lang w:val="vi-VN"/>
        </w:rPr>
        <w:t>Tai nạn giao thông biểu thị bằng dữ liệu</w:t>
      </w:r>
      <w:r w:rsidRPr="00D20661">
        <w:rPr>
          <w:rFonts w:ascii="Times New Roman" w:eastAsia="Meiryo UI" w:hAnsi="Times New Roman" w:cs="Times New Roman"/>
          <w:b/>
          <w:color w:val="3333FF"/>
          <w:sz w:val="26"/>
          <w:szCs w:val="26"/>
          <w:u w:val="single"/>
          <w:lang w:val="vi-VN"/>
        </w:rPr>
        <w:t>～</w:t>
      </w:r>
      <w:r w:rsidRPr="00D20661">
        <w:rPr>
          <w:rFonts w:ascii="Times New Roman" w:eastAsia="Meiryo UI" w:hAnsi="Times New Roman" w:cs="Times New Roman"/>
          <w:b/>
          <w:color w:val="3333FF"/>
          <w:sz w:val="26"/>
          <w:szCs w:val="26"/>
          <w:u w:val="single"/>
          <w:lang w:val="vi-VN"/>
        </w:rPr>
        <w:t>Trong nước Nhật</w:t>
      </w:r>
      <w:r w:rsidR="00397703" w:rsidRPr="00D20661">
        <w:rPr>
          <w:rFonts w:ascii="MS Mincho" w:eastAsia="MS Mincho" w:hAnsi="MS Mincho" w:cs="MS Mincho" w:hint="eastAsia"/>
          <w:b/>
          <w:color w:val="3333FF"/>
          <w:sz w:val="26"/>
          <w:szCs w:val="26"/>
          <w:u w:val="single"/>
          <w:lang w:val="vi-VN"/>
        </w:rPr>
        <w:t>◀</w:t>
      </w:r>
    </w:p>
    <w:p w:rsidR="00402851" w:rsidRPr="00D20661" w:rsidRDefault="00B5526F" w:rsidP="00154060">
      <w:pPr>
        <w:jc w:val="both"/>
        <w:rPr>
          <w:rFonts w:ascii="Times New Roman" w:hAnsi="Times New Roman" w:cs="Times New Roman"/>
          <w:sz w:val="26"/>
          <w:szCs w:val="26"/>
          <w:lang w:val="vi-VN"/>
        </w:rPr>
      </w:pPr>
      <w:r w:rsidRPr="00D20661">
        <w:rPr>
          <w:rFonts w:ascii="Times New Roman" w:hAnsi="Times New Roman" w:cs="Times New Roman"/>
          <w:sz w:val="26"/>
          <w:szCs w:val="26"/>
          <w:lang w:val="vi-VN"/>
        </w:rPr>
        <w:t xml:space="preserve">Liên quan đến tai nạn giao thông </w:t>
      </w:r>
      <w:r w:rsidR="00016462">
        <w:rPr>
          <w:rFonts w:ascii="Times New Roman" w:hAnsi="Times New Roman" w:cs="Times New Roman"/>
          <w:sz w:val="26"/>
          <w:szCs w:val="26"/>
          <w:lang w:val="vi-VN"/>
        </w:rPr>
        <w:t xml:space="preserve">thì có rất nhiều </w:t>
      </w:r>
      <w:r w:rsidRPr="00D20661">
        <w:rPr>
          <w:rFonts w:ascii="Times New Roman" w:hAnsi="Times New Roman" w:cs="Times New Roman"/>
          <w:sz w:val="26"/>
          <w:szCs w:val="26"/>
          <w:lang w:val="vi-VN"/>
        </w:rPr>
        <w:t xml:space="preserve">dữ liệu từ nhiều góc độ khác nhau đã được công khai, khi tìm kiếm có thể thu thập được những thông tin một cách đơn giản không ngờ. Lần này về những dữ liệu trong nước từ  </w:t>
      </w:r>
      <w:r w:rsidRPr="00D20661">
        <w:rPr>
          <w:rFonts w:ascii="Times New Roman" w:eastAsia="UD Digi Kyokasho N-R" w:hAnsi="Times New Roman" w:cs="Times New Roman"/>
          <w:noProof/>
          <w:sz w:val="26"/>
          <w:szCs w:val="26"/>
          <w:lang w:val="vi-VN"/>
        </w:rPr>
        <w:t>（</w:t>
      </w:r>
      <w:hyperlink r:id="rId26" w:history="1">
        <w:r w:rsidRPr="00D20661">
          <w:rPr>
            <w:rStyle w:val="Hyperlink"/>
            <w:rFonts w:ascii="Times New Roman" w:eastAsia="UD Digi Kyokasho N-R" w:hAnsi="Times New Roman" w:cs="Times New Roman"/>
            <w:noProof/>
            <w:sz w:val="26"/>
            <w:szCs w:val="26"/>
            <w:lang w:val="vi-VN"/>
          </w:rPr>
          <w:t>https://www.itarda.or.jp/</w:t>
        </w:r>
      </w:hyperlink>
      <w:r w:rsidRPr="00D20661">
        <w:rPr>
          <w:rFonts w:ascii="Times New Roman" w:eastAsia="UD Digi Kyokasho N-R" w:hAnsi="Times New Roman" w:cs="Times New Roman"/>
          <w:noProof/>
          <w:sz w:val="26"/>
          <w:szCs w:val="26"/>
          <w:lang w:val="vi-VN"/>
        </w:rPr>
        <w:t>）</w:t>
      </w:r>
      <w:r w:rsidRPr="00D20661">
        <w:rPr>
          <w:rFonts w:ascii="Times New Roman" w:eastAsia="UD Digi Kyokasho N-R" w:hAnsi="Times New Roman" w:cs="Times New Roman"/>
          <w:noProof/>
          <w:sz w:val="26"/>
          <w:szCs w:val="26"/>
          <w:lang w:val="vi-VN"/>
        </w:rPr>
        <w:t xml:space="preserve"> </w:t>
      </w:r>
      <w:r w:rsidRPr="00D20661">
        <w:rPr>
          <w:rFonts w:ascii="Times New Roman" w:hAnsi="Times New Roman" w:cs="Times New Roman"/>
          <w:sz w:val="26"/>
          <w:szCs w:val="26"/>
          <w:lang w:val="vi-VN"/>
        </w:rPr>
        <w:t xml:space="preserve">trung tâm phân tích tổng hợp tai nạn giao thông chúng ta thử so sánh tỉnh ichi một tỉnh </w:t>
      </w:r>
      <w:r w:rsidR="00775100" w:rsidRPr="00D20661">
        <w:rPr>
          <w:rFonts w:ascii="Times New Roman" w:hAnsi="Times New Roman" w:cs="Times New Roman"/>
          <w:sz w:val="26"/>
          <w:szCs w:val="26"/>
          <w:lang w:val="vi-VN"/>
        </w:rPr>
        <w:t xml:space="preserve">được nói là nơi xảy ra nhiều vụ tai nạn giao thông trong nước với tỉnh </w:t>
      </w:r>
      <w:r w:rsidR="00775100" w:rsidRPr="00D20661">
        <w:rPr>
          <w:rFonts w:ascii="Times New Roman" w:hAnsi="Times New Roman" w:cs="Times New Roman"/>
          <w:sz w:val="26"/>
          <w:szCs w:val="26"/>
          <w:lang w:val="vi-VN"/>
        </w:rPr>
        <w:lastRenderedPageBreak/>
        <w:t xml:space="preserve">saitama. Năm 2020 dân số của tỉnh saitama ước khoảng 7340000 người, tỉnh ichi là 7540000 người. </w:t>
      </w:r>
      <w:r w:rsidR="00016462">
        <w:rPr>
          <w:rFonts w:ascii="Times New Roman" w:hAnsi="Times New Roman" w:cs="Times New Roman"/>
          <w:sz w:val="26"/>
          <w:szCs w:val="26"/>
          <w:lang w:val="vi-VN"/>
        </w:rPr>
        <w:t>K</w:t>
      </w:r>
      <w:r w:rsidR="00775100" w:rsidRPr="00D20661">
        <w:rPr>
          <w:rFonts w:ascii="Times New Roman" w:hAnsi="Times New Roman" w:cs="Times New Roman"/>
          <w:sz w:val="26"/>
          <w:szCs w:val="26"/>
          <w:lang w:val="vi-VN"/>
        </w:rPr>
        <w:t>hông bao gồm tai nạ</w:t>
      </w:r>
      <w:r w:rsidR="00016462">
        <w:rPr>
          <w:rFonts w:ascii="Times New Roman" w:hAnsi="Times New Roman" w:cs="Times New Roman"/>
          <w:sz w:val="26"/>
          <w:szCs w:val="26"/>
          <w:lang w:val="vi-VN"/>
        </w:rPr>
        <w:t>n trên đường</w:t>
      </w:r>
      <w:r w:rsidR="00775100" w:rsidRPr="00D20661">
        <w:rPr>
          <w:rFonts w:ascii="Times New Roman" w:hAnsi="Times New Roman" w:cs="Times New Roman"/>
          <w:sz w:val="26"/>
          <w:szCs w:val="26"/>
          <w:lang w:val="vi-VN"/>
        </w:rPr>
        <w:t xml:space="preserve"> cao tố</w:t>
      </w:r>
      <w:r w:rsidR="00632EB7">
        <w:rPr>
          <w:rFonts w:ascii="Times New Roman" w:hAnsi="Times New Roman" w:cs="Times New Roman"/>
          <w:sz w:val="26"/>
          <w:szCs w:val="26"/>
          <w:lang w:val="vi-VN"/>
        </w:rPr>
        <w:t>c.</w:t>
      </w:r>
    </w:p>
    <w:tbl>
      <w:tblPr>
        <w:tblStyle w:val="TableGrid"/>
        <w:tblpPr w:leftFromText="142" w:rightFromText="142" w:vertAnchor="text" w:tblpY="1"/>
        <w:tblOverlap w:val="never"/>
        <w:tblW w:w="0" w:type="auto"/>
        <w:tblLayout w:type="fixed"/>
        <w:tblLook w:val="04A0" w:firstRow="1" w:lastRow="0" w:firstColumn="1" w:lastColumn="0" w:noHBand="0" w:noVBand="1"/>
      </w:tblPr>
      <w:tblGrid>
        <w:gridCol w:w="2816"/>
        <w:gridCol w:w="2160"/>
        <w:gridCol w:w="2826"/>
      </w:tblGrid>
      <w:tr w:rsidR="00775100" w:rsidRPr="00D20661" w:rsidTr="00402851">
        <w:trPr>
          <w:trHeight w:val="930"/>
        </w:trPr>
        <w:tc>
          <w:tcPr>
            <w:tcW w:w="2816" w:type="dxa"/>
            <w:tcBorders>
              <w:bottom w:val="double" w:sz="4" w:space="0" w:color="auto"/>
            </w:tcBorders>
            <w:noWrap/>
            <w:vAlign w:val="center"/>
            <w:hideMark/>
          </w:tcPr>
          <w:p w:rsidR="00775100" w:rsidRPr="00D20661" w:rsidRDefault="00775100" w:rsidP="00154060">
            <w:pPr>
              <w:jc w:val="center"/>
              <w:rPr>
                <w:rFonts w:ascii="Times New Roman" w:eastAsia="UD Digi Kyokasho N-R" w:hAnsi="Times New Roman" w:cs="Times New Roman"/>
                <w:noProof/>
                <w:sz w:val="26"/>
                <w:szCs w:val="26"/>
                <w:lang w:val="vi-VN"/>
              </w:rPr>
            </w:pPr>
            <w:r w:rsidRPr="00D20661">
              <w:rPr>
                <w:rFonts w:ascii="Times New Roman" w:eastAsia="UD Digi Kyokasho N-R" w:hAnsi="Times New Roman" w:cs="Times New Roman"/>
                <w:noProof/>
                <w:sz w:val="26"/>
                <w:szCs w:val="26"/>
                <w:lang w:val="vi-VN"/>
              </w:rPr>
              <w:t>Số vụ tai nạn năm 2020</w:t>
            </w:r>
          </w:p>
        </w:tc>
        <w:tc>
          <w:tcPr>
            <w:tcW w:w="2160" w:type="dxa"/>
            <w:tcBorders>
              <w:bottom w:val="double" w:sz="4" w:space="0" w:color="auto"/>
            </w:tcBorders>
            <w:noWrap/>
            <w:vAlign w:val="center"/>
            <w:hideMark/>
          </w:tcPr>
          <w:p w:rsidR="00775100" w:rsidRPr="00D20661" w:rsidRDefault="00775100" w:rsidP="00154060">
            <w:pPr>
              <w:jc w:val="center"/>
              <w:rPr>
                <w:rFonts w:ascii="Times New Roman" w:eastAsia="UD Digi Kyokasho N-R" w:hAnsi="Times New Roman" w:cs="Times New Roman"/>
                <w:noProof/>
                <w:sz w:val="26"/>
                <w:szCs w:val="26"/>
                <w:lang w:val="vi-VN"/>
              </w:rPr>
            </w:pPr>
            <w:r w:rsidRPr="00D20661">
              <w:rPr>
                <w:rFonts w:ascii="Times New Roman" w:eastAsia="UD Digi Kyokasho N-R" w:hAnsi="Times New Roman" w:cs="Times New Roman"/>
                <w:noProof/>
                <w:sz w:val="26"/>
                <w:szCs w:val="26"/>
              </w:rPr>
              <w:t>Tỉ</w:t>
            </w:r>
            <w:r w:rsidRPr="00D20661">
              <w:rPr>
                <w:rFonts w:ascii="Times New Roman" w:eastAsia="UD Digi Kyokasho N-R" w:hAnsi="Times New Roman" w:cs="Times New Roman"/>
                <w:noProof/>
                <w:sz w:val="26"/>
                <w:szCs w:val="26"/>
                <w:lang w:val="vi-VN"/>
              </w:rPr>
              <w:t>nh ichi</w:t>
            </w:r>
          </w:p>
        </w:tc>
        <w:tc>
          <w:tcPr>
            <w:tcW w:w="2826" w:type="dxa"/>
            <w:tcBorders>
              <w:bottom w:val="double" w:sz="4" w:space="0" w:color="auto"/>
            </w:tcBorders>
            <w:noWrap/>
            <w:vAlign w:val="center"/>
            <w:hideMark/>
          </w:tcPr>
          <w:p w:rsidR="00775100" w:rsidRPr="00D20661" w:rsidRDefault="00775100" w:rsidP="00154060">
            <w:pPr>
              <w:jc w:val="center"/>
              <w:rPr>
                <w:rFonts w:ascii="Times New Roman" w:eastAsia="UD Digi Kyokasho N-R" w:hAnsi="Times New Roman" w:cs="Times New Roman"/>
                <w:noProof/>
                <w:sz w:val="26"/>
                <w:szCs w:val="26"/>
                <w:lang w:val="vi-VN"/>
              </w:rPr>
            </w:pPr>
            <w:r w:rsidRPr="00D20661">
              <w:rPr>
                <w:rFonts w:ascii="Times New Roman" w:eastAsia="UD Digi Kyokasho N-R" w:hAnsi="Times New Roman" w:cs="Times New Roman"/>
                <w:noProof/>
                <w:sz w:val="26"/>
                <w:szCs w:val="26"/>
              </w:rPr>
              <w:t>Tỉ</w:t>
            </w:r>
            <w:r w:rsidRPr="00D20661">
              <w:rPr>
                <w:rFonts w:ascii="Times New Roman" w:eastAsia="UD Digi Kyokasho N-R" w:hAnsi="Times New Roman" w:cs="Times New Roman"/>
                <w:noProof/>
                <w:sz w:val="26"/>
                <w:szCs w:val="26"/>
                <w:lang w:val="vi-VN"/>
              </w:rPr>
              <w:t>nh saitama</w:t>
            </w:r>
          </w:p>
        </w:tc>
      </w:tr>
      <w:tr w:rsidR="00775100" w:rsidRPr="00D20661" w:rsidTr="00402851">
        <w:trPr>
          <w:trHeight w:val="624"/>
        </w:trPr>
        <w:tc>
          <w:tcPr>
            <w:tcW w:w="2816" w:type="dxa"/>
            <w:tcBorders>
              <w:top w:val="double" w:sz="4" w:space="0" w:color="auto"/>
            </w:tcBorders>
            <w:noWrap/>
            <w:vAlign w:val="center"/>
            <w:hideMark/>
          </w:tcPr>
          <w:p w:rsidR="00775100" w:rsidRPr="00D20661" w:rsidRDefault="00775100" w:rsidP="00154060">
            <w:pPr>
              <w:rPr>
                <w:rFonts w:ascii="Times New Roman" w:eastAsia="UD Digi Kyokasho N-R" w:hAnsi="Times New Roman" w:cs="Times New Roman"/>
                <w:noProof/>
                <w:sz w:val="26"/>
                <w:szCs w:val="26"/>
                <w:lang w:val="vi-VN"/>
              </w:rPr>
            </w:pPr>
            <w:r w:rsidRPr="00D20661">
              <w:rPr>
                <w:rFonts w:ascii="Times New Roman" w:eastAsia="UD Digi Kyokasho N-R" w:hAnsi="Times New Roman" w:cs="Times New Roman"/>
                <w:noProof/>
                <w:sz w:val="26"/>
                <w:szCs w:val="26"/>
              </w:rPr>
              <w:t>Tử</w:t>
            </w:r>
            <w:r w:rsidRPr="00D20661">
              <w:rPr>
                <w:rFonts w:ascii="Times New Roman" w:eastAsia="UD Digi Kyokasho N-R" w:hAnsi="Times New Roman" w:cs="Times New Roman"/>
                <w:noProof/>
                <w:sz w:val="26"/>
                <w:szCs w:val="26"/>
                <w:lang w:val="vi-VN"/>
              </w:rPr>
              <w:t xml:space="preserve"> vong</w:t>
            </w:r>
          </w:p>
        </w:tc>
        <w:tc>
          <w:tcPr>
            <w:tcW w:w="2160" w:type="dxa"/>
            <w:tcBorders>
              <w:top w:val="double" w:sz="4" w:space="0" w:color="auto"/>
            </w:tcBorders>
            <w:noWrap/>
            <w:vAlign w:val="center"/>
            <w:hideMark/>
          </w:tcPr>
          <w:p w:rsidR="00775100" w:rsidRPr="00D20661" w:rsidRDefault="00775100" w:rsidP="00154060">
            <w:pPr>
              <w:jc w:val="right"/>
              <w:rPr>
                <w:rFonts w:ascii="Times New Roman" w:eastAsia="UD Digi Kyokasho N-R" w:hAnsi="Times New Roman" w:cs="Times New Roman"/>
                <w:noProof/>
                <w:sz w:val="26"/>
                <w:szCs w:val="26"/>
              </w:rPr>
            </w:pPr>
            <w:r w:rsidRPr="00D20661">
              <w:rPr>
                <w:rFonts w:ascii="Times New Roman" w:eastAsia="UD Digi Kyokasho N-R" w:hAnsi="Times New Roman" w:cs="Times New Roman"/>
                <w:noProof/>
                <w:sz w:val="26"/>
                <w:szCs w:val="26"/>
              </w:rPr>
              <w:t>11,758</w:t>
            </w:r>
          </w:p>
        </w:tc>
        <w:tc>
          <w:tcPr>
            <w:tcW w:w="2826" w:type="dxa"/>
            <w:tcBorders>
              <w:top w:val="double" w:sz="4" w:space="0" w:color="auto"/>
            </w:tcBorders>
            <w:noWrap/>
            <w:vAlign w:val="center"/>
            <w:hideMark/>
          </w:tcPr>
          <w:p w:rsidR="00775100" w:rsidRPr="00D20661" w:rsidRDefault="00775100" w:rsidP="00154060">
            <w:pPr>
              <w:jc w:val="right"/>
              <w:rPr>
                <w:rFonts w:ascii="Times New Roman" w:eastAsia="UD Digi Kyokasho N-R" w:hAnsi="Times New Roman" w:cs="Times New Roman"/>
                <w:noProof/>
                <w:sz w:val="26"/>
                <w:szCs w:val="26"/>
              </w:rPr>
            </w:pPr>
            <w:r w:rsidRPr="00D20661">
              <w:rPr>
                <w:rFonts w:ascii="Times New Roman" w:eastAsia="UD Digi Kyokasho N-R" w:hAnsi="Times New Roman" w:cs="Times New Roman"/>
                <w:noProof/>
                <w:sz w:val="26"/>
                <w:szCs w:val="26"/>
              </w:rPr>
              <w:t>7,341</w:t>
            </w:r>
          </w:p>
        </w:tc>
      </w:tr>
      <w:tr w:rsidR="00775100" w:rsidRPr="00D20661" w:rsidTr="00402851">
        <w:trPr>
          <w:trHeight w:val="721"/>
        </w:trPr>
        <w:tc>
          <w:tcPr>
            <w:tcW w:w="2816" w:type="dxa"/>
            <w:noWrap/>
            <w:vAlign w:val="center"/>
            <w:hideMark/>
          </w:tcPr>
          <w:p w:rsidR="00775100" w:rsidRPr="00D20661" w:rsidRDefault="00775100" w:rsidP="00154060">
            <w:pPr>
              <w:rPr>
                <w:rFonts w:ascii="Times New Roman" w:eastAsia="UD Digi Kyokasho N-R" w:hAnsi="Times New Roman" w:cs="Times New Roman"/>
                <w:noProof/>
                <w:sz w:val="26"/>
                <w:szCs w:val="26"/>
                <w:lang w:val="vi-VN"/>
              </w:rPr>
            </w:pPr>
            <w:r w:rsidRPr="00D20661">
              <w:rPr>
                <w:rFonts w:ascii="Times New Roman" w:eastAsia="UD Digi Kyokasho N-R" w:hAnsi="Times New Roman" w:cs="Times New Roman"/>
                <w:noProof/>
                <w:sz w:val="26"/>
                <w:szCs w:val="26"/>
              </w:rPr>
              <w:t>Bị</w:t>
            </w:r>
            <w:r w:rsidRPr="00D20661">
              <w:rPr>
                <w:rFonts w:ascii="Times New Roman" w:eastAsia="UD Digi Kyokasho N-R" w:hAnsi="Times New Roman" w:cs="Times New Roman"/>
                <w:noProof/>
                <w:sz w:val="26"/>
                <w:szCs w:val="26"/>
                <w:lang w:val="vi-VN"/>
              </w:rPr>
              <w:t xml:space="preserve"> thương nghiêm trọng</w:t>
            </w:r>
          </w:p>
        </w:tc>
        <w:tc>
          <w:tcPr>
            <w:tcW w:w="2160" w:type="dxa"/>
            <w:noWrap/>
            <w:vAlign w:val="center"/>
            <w:hideMark/>
          </w:tcPr>
          <w:p w:rsidR="00775100" w:rsidRPr="00D20661" w:rsidRDefault="00775100" w:rsidP="00154060">
            <w:pPr>
              <w:jc w:val="right"/>
              <w:rPr>
                <w:rFonts w:ascii="Times New Roman" w:eastAsia="UD Digi Kyokasho N-R" w:hAnsi="Times New Roman" w:cs="Times New Roman"/>
                <w:noProof/>
                <w:sz w:val="26"/>
                <w:szCs w:val="26"/>
              </w:rPr>
            </w:pPr>
            <w:r w:rsidRPr="00D20661">
              <w:rPr>
                <w:rFonts w:ascii="Times New Roman" w:eastAsia="UD Digi Kyokasho N-R" w:hAnsi="Times New Roman" w:cs="Times New Roman"/>
                <w:noProof/>
                <w:sz w:val="26"/>
                <w:szCs w:val="26"/>
              </w:rPr>
              <w:t>388</w:t>
            </w:r>
          </w:p>
        </w:tc>
        <w:tc>
          <w:tcPr>
            <w:tcW w:w="2826" w:type="dxa"/>
            <w:noWrap/>
            <w:vAlign w:val="center"/>
            <w:hideMark/>
          </w:tcPr>
          <w:p w:rsidR="00775100" w:rsidRPr="00D20661" w:rsidRDefault="00775100" w:rsidP="00154060">
            <w:pPr>
              <w:jc w:val="right"/>
              <w:rPr>
                <w:rFonts w:ascii="Times New Roman" w:eastAsia="UD Digi Kyokasho N-R" w:hAnsi="Times New Roman" w:cs="Times New Roman"/>
                <w:noProof/>
                <w:sz w:val="26"/>
                <w:szCs w:val="26"/>
              </w:rPr>
            </w:pPr>
            <w:r w:rsidRPr="00D20661">
              <w:rPr>
                <w:rFonts w:ascii="Times New Roman" w:eastAsia="UD Digi Kyokasho N-R" w:hAnsi="Times New Roman" w:cs="Times New Roman"/>
                <w:noProof/>
                <w:sz w:val="26"/>
                <w:szCs w:val="26"/>
              </w:rPr>
              <w:t>733</w:t>
            </w:r>
          </w:p>
        </w:tc>
      </w:tr>
    </w:tbl>
    <w:p w:rsidR="000464A3" w:rsidRPr="00D20661" w:rsidRDefault="00775100" w:rsidP="00154060">
      <w:pPr>
        <w:jc w:val="both"/>
        <w:rPr>
          <w:rFonts w:ascii="Times New Roman" w:hAnsi="Times New Roman" w:cs="Times New Roman"/>
          <w:sz w:val="26"/>
          <w:szCs w:val="26"/>
          <w:lang w:val="vi-VN"/>
        </w:rPr>
      </w:pPr>
      <w:r w:rsidRPr="00D20661">
        <w:rPr>
          <w:rFonts w:ascii="Times New Roman" w:hAnsi="Times New Roman" w:cs="Times New Roman"/>
          <w:sz w:val="26"/>
          <w:szCs w:val="26"/>
          <w:lang w:val="vi-VN"/>
        </w:rPr>
        <w:t xml:space="preserve">Mật độ dân số tương đối bằng nhau nhưng </w:t>
      </w:r>
      <w:r w:rsidR="00C16736" w:rsidRPr="00D20661">
        <w:rPr>
          <w:rFonts w:ascii="Times New Roman" w:hAnsi="Times New Roman" w:cs="Times New Roman"/>
          <w:sz w:val="26"/>
          <w:szCs w:val="26"/>
          <w:lang w:val="vi-VN"/>
        </w:rPr>
        <w:t>tai nạ</w:t>
      </w:r>
      <w:r w:rsidR="000464A3" w:rsidRPr="00D20661">
        <w:rPr>
          <w:rFonts w:ascii="Times New Roman" w:hAnsi="Times New Roman" w:cs="Times New Roman"/>
          <w:sz w:val="26"/>
          <w:szCs w:val="26"/>
          <w:lang w:val="vi-VN"/>
        </w:rPr>
        <w:t>n tử</w:t>
      </w:r>
      <w:r w:rsidR="00C16736" w:rsidRPr="00D20661">
        <w:rPr>
          <w:rFonts w:ascii="Times New Roman" w:hAnsi="Times New Roman" w:cs="Times New Roman"/>
          <w:sz w:val="26"/>
          <w:szCs w:val="26"/>
          <w:lang w:val="vi-VN"/>
        </w:rPr>
        <w:t xml:space="preserve"> vong của tỉnh ichi nhiều hơn.</w:t>
      </w:r>
      <w:r w:rsidR="000464A3" w:rsidRPr="00D20661">
        <w:rPr>
          <w:rFonts w:ascii="Times New Roman" w:hAnsi="Times New Roman" w:cs="Times New Roman"/>
          <w:sz w:val="26"/>
          <w:szCs w:val="26"/>
          <w:lang w:val="vi-VN"/>
        </w:rPr>
        <w:t xml:space="preserve"> Nhưng trong số vụ tai nạn nghiêm trọng (tử vong + bị thương nghiêm trọng) thì tỉnh saitama lại nhiều hơn. Tại sao lại như vậy.</w:t>
      </w:r>
    </w:p>
    <w:p w:rsidR="008E3E51" w:rsidRPr="00D20661" w:rsidRDefault="000464A3" w:rsidP="00154060">
      <w:pPr>
        <w:jc w:val="both"/>
        <w:rPr>
          <w:rFonts w:ascii="Times New Roman" w:hAnsi="Times New Roman" w:cs="Times New Roman"/>
          <w:sz w:val="26"/>
          <w:szCs w:val="26"/>
          <w:lang w:val="vi-VN"/>
        </w:rPr>
      </w:pPr>
      <w:r w:rsidRPr="00D20661">
        <w:rPr>
          <w:rFonts w:ascii="Times New Roman" w:hAnsi="Times New Roman" w:cs="Times New Roman"/>
          <w:sz w:val="26"/>
          <w:szCs w:val="26"/>
          <w:lang w:val="vi-VN"/>
        </w:rPr>
        <w:t>Tai nạn tử vong do uống rượu</w:t>
      </w:r>
      <w:r w:rsidR="00BA69D9">
        <w:rPr>
          <w:rFonts w:ascii="Times New Roman" w:hAnsi="Times New Roman" w:cs="Times New Roman"/>
          <w:sz w:val="26"/>
          <w:szCs w:val="26"/>
        </w:rPr>
        <w:t xml:space="preserve"> ở</w:t>
      </w:r>
      <w:bookmarkStart w:id="0" w:name="_GoBack"/>
      <w:bookmarkEnd w:id="0"/>
      <w:r w:rsidRPr="00D20661">
        <w:rPr>
          <w:rFonts w:ascii="Times New Roman" w:hAnsi="Times New Roman" w:cs="Times New Roman"/>
          <w:sz w:val="26"/>
          <w:szCs w:val="26"/>
          <w:lang w:val="vi-VN"/>
        </w:rPr>
        <w:t xml:space="preserve"> cả hải tỉnh đều là 8 vụ, tai nạn do sử dụng dây an toàn thì tỉnh Saitama là 458 vụ, tỉnh Ichi là 469 vụ. Về mặt ý thức khi tham gia giao thông thì không có sự khác nhau lắm.</w:t>
      </w:r>
    </w:p>
    <w:p w:rsidR="000464A3" w:rsidRPr="00D20661" w:rsidRDefault="008644AE" w:rsidP="00154060">
      <w:pPr>
        <w:jc w:val="both"/>
        <w:rPr>
          <w:rFonts w:ascii="Times New Roman" w:hAnsi="Times New Roman" w:cs="Times New Roman"/>
          <w:sz w:val="26"/>
          <w:szCs w:val="26"/>
          <w:lang w:val="vi-VN"/>
        </w:rPr>
      </w:pPr>
      <w:r w:rsidRPr="00D20661">
        <w:rPr>
          <w:rFonts w:ascii="Times New Roman" w:hAnsi="Times New Roman" w:cs="Times New Roman"/>
          <w:sz w:val="26"/>
          <w:szCs w:val="26"/>
          <w:lang w:val="vi-VN"/>
        </w:rPr>
        <w:t>Chúng ta thử xác minh tỷ lệ phần % của tai nạn thương vong</w:t>
      </w:r>
    </w:p>
    <w:p w:rsidR="00CA00E7" w:rsidRPr="00D20661" w:rsidRDefault="008644AE" w:rsidP="00154060">
      <w:pPr>
        <w:jc w:val="both"/>
        <w:rPr>
          <w:rFonts w:ascii="Times New Roman" w:hAnsi="Times New Roman" w:cs="Times New Roman"/>
          <w:sz w:val="26"/>
          <w:szCs w:val="26"/>
          <w:lang w:val="vi-VN"/>
        </w:rPr>
      </w:pPr>
      <w:r w:rsidRPr="00D20661">
        <w:rPr>
          <w:rFonts w:ascii="Times New Roman" w:eastAsia="UD Digi Kyokasho N-R" w:hAnsi="Times New Roman" w:cs="Times New Roman"/>
          <w:noProof/>
          <w:sz w:val="26"/>
          <w:szCs w:val="26"/>
        </w:rPr>
        <w:drawing>
          <wp:inline distT="0" distB="0" distL="0" distR="0" wp14:anchorId="64341075" wp14:editId="3C6846E0">
            <wp:extent cx="5962650" cy="2152650"/>
            <wp:effectExtent l="0" t="0" r="0" b="0"/>
            <wp:docPr id="17" name="グラフ 17">
              <a:extLst xmlns:a="http://schemas.openxmlformats.org/drawingml/2006/main">
                <a:ext uri="{FF2B5EF4-FFF2-40B4-BE49-F238E27FC236}">
                  <a16:creationId xmlns:a16="http://schemas.microsoft.com/office/drawing/2014/main" id="{65E2A700-8321-4995-B733-C6EEDC7A6ED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rsidR="007A5CAC" w:rsidRPr="00D20661" w:rsidRDefault="007A5CAC" w:rsidP="007A5CAC">
      <w:pPr>
        <w:spacing w:after="0" w:line="240" w:lineRule="auto"/>
        <w:jc w:val="both"/>
        <w:rPr>
          <w:rFonts w:ascii="Times New Roman" w:eastAsia="UD Digi Kyokasho N-R" w:hAnsi="Times New Roman" w:cs="Times New Roman"/>
          <w:b/>
          <w:noProof/>
          <w:sz w:val="26"/>
          <w:szCs w:val="26"/>
        </w:rPr>
      </w:pPr>
      <w:r w:rsidRPr="00D20661">
        <w:rPr>
          <w:rFonts w:ascii="Times New Roman" w:eastAsia="UD Digi Kyokasho N-R" w:hAnsi="Times New Roman" w:cs="Times New Roman"/>
          <w:b/>
          <w:noProof/>
          <w:sz w:val="26"/>
          <w:szCs w:val="26"/>
        </w:rPr>
        <w:t>（</w:t>
      </w:r>
      <w:r w:rsidRPr="00D20661">
        <w:rPr>
          <w:rFonts w:ascii="Times New Roman" w:eastAsia="UD Digi Kyokasho N-R" w:hAnsi="Times New Roman" w:cs="Times New Roman"/>
          <w:b/>
          <w:noProof/>
          <w:sz w:val="26"/>
          <w:szCs w:val="26"/>
        </w:rPr>
        <w:t>DID=Densely Inhabited District khu tập trung dân cư</w:t>
      </w:r>
      <w:r w:rsidRPr="00D20661">
        <w:rPr>
          <w:rFonts w:ascii="Times New Roman" w:eastAsia="UD Digi Kyokasho N-R" w:hAnsi="Times New Roman" w:cs="Times New Roman"/>
          <w:b/>
          <w:noProof/>
          <w:sz w:val="26"/>
          <w:szCs w:val="26"/>
        </w:rPr>
        <w:t>）</w:t>
      </w:r>
    </w:p>
    <w:p w:rsidR="005D705B" w:rsidRPr="00444409" w:rsidRDefault="007A5CAC" w:rsidP="00444409">
      <w:pPr>
        <w:spacing w:after="0" w:line="240" w:lineRule="auto"/>
        <w:jc w:val="both"/>
        <w:rPr>
          <w:rFonts w:ascii="Times New Roman" w:eastAsia="UD Digi Kyokasho N-R" w:hAnsi="Times New Roman" w:cs="Times New Roman"/>
          <w:b/>
          <w:noProof/>
          <w:sz w:val="26"/>
          <w:szCs w:val="26"/>
        </w:rPr>
      </w:pPr>
      <w:r w:rsidRPr="00D20661">
        <w:rPr>
          <w:rFonts w:ascii="Times New Roman" w:eastAsia="UD Digi Kyokasho N-R" w:hAnsi="Times New Roman" w:cs="Times New Roman"/>
          <w:noProof/>
          <w:sz w:val="26"/>
          <w:szCs w:val="26"/>
        </w:rPr>
        <w:drawing>
          <wp:inline distT="0" distB="0" distL="0" distR="0" wp14:anchorId="62256C3D" wp14:editId="50B63FD8">
            <wp:extent cx="5981700" cy="2181225"/>
            <wp:effectExtent l="0" t="0" r="0" b="9525"/>
            <wp:docPr id="16" name="グラフ 16">
              <a:extLst xmlns:a="http://schemas.openxmlformats.org/drawingml/2006/main">
                <a:ext uri="{FF2B5EF4-FFF2-40B4-BE49-F238E27FC236}">
                  <a16:creationId xmlns:a16="http://schemas.microsoft.com/office/drawing/2014/main" id="{F57F7784-F1B3-48E2-9FDA-EF284D39EAA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r w:rsidR="005D705B" w:rsidRPr="00D20661">
        <w:rPr>
          <w:rFonts w:ascii="Times New Roman" w:eastAsia="UD Digi Kyokasho N-R" w:hAnsi="Times New Roman" w:cs="Times New Roman"/>
          <w:b/>
          <w:noProof/>
          <w:sz w:val="26"/>
          <w:szCs w:val="26"/>
        </w:rPr>
        <w:t xml:space="preserve"> </w:t>
      </w:r>
    </w:p>
    <w:p w:rsidR="00DD0BB9" w:rsidRPr="00D20661" w:rsidRDefault="005D705B" w:rsidP="00154060">
      <w:pPr>
        <w:pStyle w:val="ListParagraph"/>
        <w:ind w:left="0"/>
        <w:jc w:val="both"/>
        <w:rPr>
          <w:rFonts w:ascii="Times New Roman" w:hAnsi="Times New Roman" w:cs="Times New Roman"/>
          <w:sz w:val="26"/>
          <w:szCs w:val="26"/>
          <w:lang w:val="vi-VN"/>
        </w:rPr>
      </w:pPr>
      <w:r w:rsidRPr="00D20661">
        <w:rPr>
          <w:rFonts w:ascii="Times New Roman" w:eastAsia="UD Digi Kyokasho N-R" w:hAnsi="Times New Roman" w:cs="Times New Roman"/>
          <w:noProof/>
          <w:sz w:val="26"/>
          <w:szCs w:val="26"/>
        </w:rPr>
        <w:lastRenderedPageBreak/>
        <w:drawing>
          <wp:inline distT="0" distB="0" distL="0" distR="0" wp14:anchorId="732F4057" wp14:editId="76C449A8">
            <wp:extent cx="5372100" cy="2228850"/>
            <wp:effectExtent l="0" t="0" r="0" b="0"/>
            <wp:docPr id="20" name="グラフ 20">
              <a:extLst xmlns:a="http://schemas.openxmlformats.org/drawingml/2006/main">
                <a:ext uri="{FF2B5EF4-FFF2-40B4-BE49-F238E27FC236}">
                  <a16:creationId xmlns:a16="http://schemas.microsoft.com/office/drawing/2014/main" id="{C992853E-674E-4A59-AEA7-5299E5EFFC4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rsidR="00A54ECC" w:rsidRDefault="00882206" w:rsidP="00154060">
      <w:pPr>
        <w:rPr>
          <w:rFonts w:ascii="Times New Roman" w:hAnsi="Times New Roman" w:cs="Times New Roman"/>
          <w:sz w:val="26"/>
          <w:szCs w:val="26"/>
          <w:lang w:val="vi-VN"/>
        </w:rPr>
      </w:pPr>
      <w:r w:rsidRPr="00D20661">
        <w:rPr>
          <w:rFonts w:ascii="Times New Roman" w:hAnsi="Times New Roman" w:cs="Times New Roman"/>
          <w:sz w:val="26"/>
          <w:szCs w:val="26"/>
          <w:lang w:val="vi-VN"/>
        </w:rPr>
        <w:t>Tỉnh Saitama ở khu vực tập trung dân cư tai nạn xảy ra nhiề</w:t>
      </w:r>
      <w:r w:rsidR="006F535F">
        <w:rPr>
          <w:rFonts w:ascii="Times New Roman" w:hAnsi="Times New Roman" w:cs="Times New Roman"/>
          <w:sz w:val="26"/>
          <w:szCs w:val="26"/>
          <w:lang w:val="vi-VN"/>
        </w:rPr>
        <w:t>u</w:t>
      </w:r>
      <w:r w:rsidRPr="00D20661">
        <w:rPr>
          <w:rFonts w:ascii="Times New Roman" w:hAnsi="Times New Roman" w:cs="Times New Roman"/>
          <w:sz w:val="26"/>
          <w:szCs w:val="26"/>
          <w:lang w:val="vi-VN"/>
        </w:rPr>
        <w:t xml:space="preserve"> những vụ tai nạn giữa người và xe. Thêm vào nữa</w:t>
      </w:r>
      <w:r w:rsidR="00554126" w:rsidRPr="00D20661">
        <w:rPr>
          <w:rFonts w:ascii="Times New Roman" w:hAnsi="Times New Roman" w:cs="Times New Roman"/>
          <w:sz w:val="26"/>
          <w:szCs w:val="26"/>
          <w:lang w:val="vi-VN"/>
        </w:rPr>
        <w:t xml:space="preserve"> ở Tỉnh Ichi tỷ lệ đó là tai nạn xảy ra từ phía sau</w:t>
      </w:r>
      <w:r w:rsidR="006F535F" w:rsidRPr="00D20661">
        <w:rPr>
          <w:rFonts w:ascii="Times New Roman" w:hAnsi="Times New Roman" w:cs="Times New Roman"/>
          <w:sz w:val="26"/>
          <w:szCs w:val="26"/>
          <w:lang w:val="vi-VN"/>
        </w:rPr>
        <w:t xml:space="preserve"> của xe oto cao</w:t>
      </w:r>
      <w:r w:rsidR="00554126" w:rsidRPr="00D20661">
        <w:rPr>
          <w:rFonts w:ascii="Times New Roman" w:hAnsi="Times New Roman" w:cs="Times New Roman"/>
          <w:sz w:val="26"/>
          <w:szCs w:val="26"/>
          <w:lang w:val="vi-VN"/>
        </w:rPr>
        <w:t>. Tóm lại ở tỉnh Saitama ở những con đường nhiều người sinh sống vì những người đi bộ gặp tai nạn nên có vẻ như tỷ lệ tai nạn nghiêm trọng xảy ra nhiều. Mặt k</w:t>
      </w:r>
      <w:r w:rsidR="00741DDE" w:rsidRPr="00D20661">
        <w:rPr>
          <w:rFonts w:ascii="Times New Roman" w:hAnsi="Times New Roman" w:cs="Times New Roman"/>
          <w:sz w:val="26"/>
          <w:szCs w:val="26"/>
          <w:lang w:val="vi-VN"/>
        </w:rPr>
        <w:t>hác ở tỉnh Ichi có thể nói rằng số lượng xe oto nhiều, đường xá thì mở rộng dễ</w:t>
      </w:r>
      <w:r w:rsidR="006F535F">
        <w:rPr>
          <w:rFonts w:ascii="Times New Roman" w:hAnsi="Times New Roman" w:cs="Times New Roman"/>
          <w:sz w:val="26"/>
          <w:szCs w:val="26"/>
          <w:lang w:val="vi-VN"/>
        </w:rPr>
        <w:t xml:space="preserve"> lưu thông, do đó dễ </w:t>
      </w:r>
      <w:r w:rsidR="00741DDE" w:rsidRPr="00D20661">
        <w:rPr>
          <w:rFonts w:ascii="Times New Roman" w:hAnsi="Times New Roman" w:cs="Times New Roman"/>
          <w:sz w:val="26"/>
          <w:szCs w:val="26"/>
          <w:lang w:val="vi-VN"/>
        </w:rPr>
        <w:t>đi với tốc độ nhanh nên dễ phát sinh tai nạn từ</w:t>
      </w:r>
      <w:r w:rsidR="006F535F">
        <w:rPr>
          <w:rFonts w:ascii="Times New Roman" w:hAnsi="Times New Roman" w:cs="Times New Roman"/>
          <w:sz w:val="26"/>
          <w:szCs w:val="26"/>
          <w:lang w:val="vi-VN"/>
        </w:rPr>
        <w:t xml:space="preserve"> phía sau.T</w:t>
      </w:r>
      <w:r w:rsidR="00741DDE" w:rsidRPr="00D20661">
        <w:rPr>
          <w:rFonts w:ascii="Times New Roman" w:hAnsi="Times New Roman" w:cs="Times New Roman"/>
          <w:sz w:val="26"/>
          <w:szCs w:val="26"/>
          <w:lang w:val="vi-VN"/>
        </w:rPr>
        <w:t xml:space="preserve">hông qua tài liệu của WHO cái mà đã xem vừa nãy thì tai nạn </w:t>
      </w:r>
      <w:r w:rsidR="006F535F">
        <w:rPr>
          <w:rFonts w:ascii="Times New Roman" w:hAnsi="Times New Roman" w:cs="Times New Roman"/>
          <w:sz w:val="26"/>
          <w:szCs w:val="26"/>
          <w:lang w:val="vi-VN"/>
        </w:rPr>
        <w:t xml:space="preserve">được giảm </w:t>
      </w:r>
      <w:r w:rsidR="00741DDE" w:rsidRPr="00D20661">
        <w:rPr>
          <w:rFonts w:ascii="Times New Roman" w:hAnsi="Times New Roman" w:cs="Times New Roman"/>
          <w:sz w:val="26"/>
          <w:szCs w:val="26"/>
          <w:lang w:val="vi-VN"/>
        </w:rPr>
        <w:t>do kiểm soát được tốc độ. Mặt khác đối với người đi bộ cũng vậy</w:t>
      </w:r>
      <w:r w:rsidR="00E86D31" w:rsidRPr="00D20661">
        <w:rPr>
          <w:rFonts w:ascii="Times New Roman" w:hAnsi="Times New Roman" w:cs="Times New Roman"/>
          <w:sz w:val="26"/>
          <w:szCs w:val="26"/>
          <w:lang w:val="vi-VN"/>
        </w:rPr>
        <w:t xml:space="preserve"> vì tự bản thân đối mặt với nguy hiểm</w:t>
      </w:r>
      <w:r w:rsidR="006F535F">
        <w:rPr>
          <w:rFonts w:ascii="Times New Roman" w:hAnsi="Times New Roman" w:cs="Times New Roman"/>
          <w:sz w:val="26"/>
          <w:szCs w:val="26"/>
          <w:lang w:val="vi-VN"/>
        </w:rPr>
        <w:t>,</w:t>
      </w:r>
      <w:r w:rsidR="00E86D31" w:rsidRPr="00D20661">
        <w:rPr>
          <w:rFonts w:ascii="Times New Roman" w:hAnsi="Times New Roman" w:cs="Times New Roman"/>
          <w:sz w:val="26"/>
          <w:szCs w:val="26"/>
          <w:lang w:val="vi-VN"/>
        </w:rPr>
        <w:t xml:space="preserve"> để không gặp phải những tai nạn nghiêm trong, hay tử</w:t>
      </w:r>
      <w:r w:rsidR="006F535F">
        <w:rPr>
          <w:rFonts w:ascii="Times New Roman" w:hAnsi="Times New Roman" w:cs="Times New Roman"/>
          <w:sz w:val="26"/>
          <w:szCs w:val="26"/>
          <w:lang w:val="vi-VN"/>
        </w:rPr>
        <w:t xml:space="preserve"> vong thì hãy </w:t>
      </w:r>
      <w:r w:rsidR="006F535F" w:rsidRPr="00D20661">
        <w:rPr>
          <w:rFonts w:ascii="Times New Roman" w:hAnsi="Times New Roman" w:cs="Times New Roman"/>
          <w:sz w:val="26"/>
          <w:szCs w:val="26"/>
          <w:lang w:val="vi-VN"/>
        </w:rPr>
        <w:t>nghi</w:t>
      </w:r>
      <w:r w:rsidR="006F535F">
        <w:rPr>
          <w:rFonts w:ascii="Times New Roman" w:hAnsi="Times New Roman" w:cs="Times New Roman"/>
          <w:sz w:val="26"/>
          <w:szCs w:val="26"/>
          <w:lang w:val="vi-VN"/>
        </w:rPr>
        <w:t>êm chỉnh chấp hành</w:t>
      </w:r>
      <w:r w:rsidR="00E86D31" w:rsidRPr="00D20661">
        <w:rPr>
          <w:rFonts w:ascii="Times New Roman" w:hAnsi="Times New Roman" w:cs="Times New Roman"/>
          <w:sz w:val="26"/>
          <w:szCs w:val="26"/>
          <w:lang w:val="vi-VN"/>
        </w:rPr>
        <w:t xml:space="preserve"> luật lệ</w:t>
      </w:r>
      <w:r w:rsidR="006F535F">
        <w:rPr>
          <w:rFonts w:ascii="Times New Roman" w:hAnsi="Times New Roman" w:cs="Times New Roman"/>
          <w:sz w:val="26"/>
          <w:szCs w:val="26"/>
          <w:lang w:val="vi-VN"/>
        </w:rPr>
        <w:t xml:space="preserve"> giao thông</w:t>
      </w:r>
    </w:p>
    <w:p w:rsidR="00A54ECC" w:rsidRDefault="00E86D31" w:rsidP="00154060">
      <w:pPr>
        <w:rPr>
          <w:rFonts w:ascii="Times New Roman" w:hAnsi="Times New Roman" w:cs="Times New Roman"/>
          <w:sz w:val="26"/>
          <w:szCs w:val="26"/>
          <w:lang w:val="vi-VN"/>
        </w:rPr>
      </w:pPr>
      <w:r w:rsidRPr="00D20661">
        <w:rPr>
          <w:rFonts w:ascii="MS Mincho" w:eastAsia="MS Mincho" w:hAnsi="MS Mincho" w:cs="MS Mincho" w:hint="eastAsia"/>
          <w:b/>
          <w:color w:val="3333FF"/>
          <w:sz w:val="26"/>
          <w:szCs w:val="26"/>
          <w:u w:val="single"/>
          <w:lang w:val="vi-VN"/>
        </w:rPr>
        <w:t>▶</w:t>
      </w:r>
      <w:r w:rsidRPr="00D20661">
        <w:rPr>
          <w:rFonts w:ascii="Times New Roman" w:eastAsia="Meiryo UI" w:hAnsi="Times New Roman" w:cs="Times New Roman"/>
          <w:b/>
          <w:color w:val="3333FF"/>
          <w:sz w:val="26"/>
          <w:szCs w:val="26"/>
          <w:u w:val="single"/>
          <w:lang w:val="vi-VN"/>
        </w:rPr>
        <w:t xml:space="preserve">Tai nan bằng dữ liệu </w:t>
      </w:r>
      <w:r w:rsidRPr="00D20661">
        <w:rPr>
          <w:rFonts w:ascii="Times New Roman" w:eastAsia="Meiryo UI" w:hAnsi="Times New Roman" w:cs="Times New Roman"/>
          <w:b/>
          <w:color w:val="3333FF"/>
          <w:sz w:val="26"/>
          <w:szCs w:val="26"/>
          <w:u w:val="single"/>
          <w:lang w:val="vi-VN"/>
        </w:rPr>
        <w:t>～</w:t>
      </w:r>
      <w:r w:rsidRPr="00D20661">
        <w:rPr>
          <w:rFonts w:ascii="Times New Roman" w:eastAsia="Meiryo UI" w:hAnsi="Times New Roman" w:cs="Times New Roman"/>
          <w:b/>
          <w:color w:val="3333FF"/>
          <w:sz w:val="26"/>
          <w:szCs w:val="26"/>
          <w:u w:val="single"/>
          <w:lang w:val="vi-VN"/>
        </w:rPr>
        <w:t xml:space="preserve"> Trên thế giới</w:t>
      </w:r>
      <w:r w:rsidRPr="00D20661">
        <w:rPr>
          <w:rFonts w:ascii="MS Mincho" w:eastAsia="MS Mincho" w:hAnsi="MS Mincho" w:cs="MS Mincho" w:hint="eastAsia"/>
          <w:b/>
          <w:color w:val="3333FF"/>
          <w:sz w:val="26"/>
          <w:szCs w:val="26"/>
          <w:u w:val="single"/>
          <w:lang w:val="vi-VN"/>
        </w:rPr>
        <w:t>◀</w:t>
      </w:r>
    </w:p>
    <w:p w:rsidR="005B4E02" w:rsidRPr="00A54ECC" w:rsidRDefault="00E23960" w:rsidP="00154060">
      <w:pPr>
        <w:rPr>
          <w:rFonts w:ascii="Times New Roman" w:hAnsi="Times New Roman" w:cs="Times New Roman"/>
          <w:sz w:val="26"/>
          <w:szCs w:val="26"/>
          <w:lang w:val="vi-VN"/>
        </w:rPr>
      </w:pPr>
      <w:r w:rsidRPr="00D20661">
        <w:rPr>
          <w:rFonts w:ascii="Times New Roman" w:hAnsi="Times New Roman" w:cs="Times New Roman"/>
          <w:sz w:val="26"/>
          <w:szCs w:val="26"/>
          <w:lang w:val="vi-VN"/>
        </w:rPr>
        <w:t xml:space="preserve">Dựa vào báo cáo của WHO như đã giới thiệu ở trước đó, Tai nạn giao thông làm tổn thất 3% GDP ở hầu hết các quốc gia. </w:t>
      </w:r>
      <w:r w:rsidR="00B33E2E" w:rsidRPr="00D20661">
        <w:rPr>
          <w:rFonts w:ascii="Times New Roman" w:hAnsi="Times New Roman" w:cs="Times New Roman"/>
          <w:sz w:val="26"/>
          <w:szCs w:val="26"/>
          <w:lang w:val="vi-VN"/>
        </w:rPr>
        <w:t xml:space="preserve">Từ trang web </w:t>
      </w:r>
      <w:r w:rsidR="00B33E2E" w:rsidRPr="00D20661">
        <w:rPr>
          <w:rFonts w:ascii="Times New Roman" w:eastAsia="UD Digi Kyokasho N-R" w:hAnsi="Times New Roman" w:cs="Times New Roman"/>
          <w:noProof/>
          <w:sz w:val="26"/>
          <w:szCs w:val="26"/>
          <w:lang w:val="vi-VN"/>
        </w:rPr>
        <w:t>（</w:t>
      </w:r>
      <w:hyperlink r:id="rId30" w:history="1">
        <w:r w:rsidR="00B33E2E" w:rsidRPr="00D20661">
          <w:rPr>
            <w:rStyle w:val="Hyperlink"/>
            <w:rFonts w:ascii="Times New Roman" w:eastAsia="UD Digi Kyokasho N-R" w:hAnsi="Times New Roman" w:cs="Times New Roman"/>
            <w:noProof/>
            <w:sz w:val="26"/>
            <w:szCs w:val="26"/>
            <w:lang w:val="vi-VN"/>
          </w:rPr>
          <w:t>https://data.unescap.org/</w:t>
        </w:r>
      </w:hyperlink>
      <w:r w:rsidR="00B33E2E" w:rsidRPr="00D20661">
        <w:rPr>
          <w:rFonts w:ascii="Times New Roman" w:eastAsia="UD Digi Kyokasho N-R" w:hAnsi="Times New Roman" w:cs="Times New Roman"/>
          <w:noProof/>
          <w:sz w:val="26"/>
          <w:szCs w:val="26"/>
          <w:lang w:val="vi-VN"/>
        </w:rPr>
        <w:t>）</w:t>
      </w:r>
      <w:r w:rsidR="00B33E2E" w:rsidRPr="00D20661">
        <w:rPr>
          <w:rFonts w:ascii="Times New Roman" w:eastAsia="UD Digi Kyokasho N-R" w:hAnsi="Times New Roman" w:cs="Times New Roman"/>
          <w:noProof/>
          <w:sz w:val="26"/>
          <w:szCs w:val="26"/>
          <w:lang w:val="vi-VN"/>
        </w:rPr>
        <w:t xml:space="preserve">của </w:t>
      </w:r>
      <w:r w:rsidR="00E45268" w:rsidRPr="00D20661">
        <w:rPr>
          <w:rFonts w:ascii="Times New Roman" w:eastAsia="UD Digi Kyokasho N-R" w:hAnsi="Times New Roman" w:cs="Times New Roman"/>
          <w:noProof/>
          <w:sz w:val="26"/>
          <w:szCs w:val="26"/>
          <w:lang w:val="vi-VN"/>
        </w:rPr>
        <w:t xml:space="preserve">ủy ban kinh tế và xã hội của Liên hợp quốc  </w:t>
      </w:r>
      <w:r w:rsidR="00B33E2E" w:rsidRPr="00D20661">
        <w:rPr>
          <w:rFonts w:ascii="Times New Roman" w:eastAsia="UD Digi Kyokasho N-R" w:hAnsi="Times New Roman" w:cs="Times New Roman"/>
          <w:noProof/>
          <w:sz w:val="26"/>
          <w:szCs w:val="26"/>
          <w:lang w:val="vi-VN"/>
        </w:rPr>
        <w:t>(ESCAP)</w:t>
      </w:r>
      <w:r w:rsidR="00E45268" w:rsidRPr="00D20661">
        <w:rPr>
          <w:rFonts w:ascii="Times New Roman" w:eastAsia="UD Digi Kyokasho N-R" w:hAnsi="Times New Roman" w:cs="Times New Roman"/>
          <w:noProof/>
          <w:sz w:val="26"/>
          <w:szCs w:val="26"/>
          <w:lang w:val="vi-VN"/>
        </w:rPr>
        <w:t xml:space="preserve"> trích dẫn liên tiếp củ</w:t>
      </w:r>
      <w:r w:rsidR="00951039">
        <w:rPr>
          <w:rFonts w:ascii="Times New Roman" w:eastAsia="UD Digi Kyokasho N-R" w:hAnsi="Times New Roman" w:cs="Times New Roman"/>
          <w:noProof/>
          <w:sz w:val="26"/>
          <w:szCs w:val="26"/>
          <w:lang w:val="vi-VN"/>
        </w:rPr>
        <w:t>a các năm về</w:t>
      </w:r>
      <w:r w:rsidR="00E45268" w:rsidRPr="00D20661">
        <w:rPr>
          <w:rFonts w:ascii="Times New Roman" w:eastAsia="UD Digi Kyokasho N-R" w:hAnsi="Times New Roman" w:cs="Times New Roman"/>
          <w:noProof/>
          <w:sz w:val="26"/>
          <w:szCs w:val="26"/>
          <w:lang w:val="vi-VN"/>
        </w:rPr>
        <w:t xml:space="preserve"> số người chết do tai nạn giao thông trên 100,000 dân</w:t>
      </w:r>
    </w:p>
    <w:tbl>
      <w:tblPr>
        <w:tblStyle w:val="TableGrid"/>
        <w:tblW w:w="0" w:type="auto"/>
        <w:tblLook w:val="04A0" w:firstRow="1" w:lastRow="0" w:firstColumn="1" w:lastColumn="0" w:noHBand="0" w:noVBand="1"/>
      </w:tblPr>
      <w:tblGrid>
        <w:gridCol w:w="2467"/>
        <w:gridCol w:w="1324"/>
        <w:gridCol w:w="1324"/>
        <w:gridCol w:w="1324"/>
        <w:gridCol w:w="1324"/>
        <w:gridCol w:w="1326"/>
      </w:tblGrid>
      <w:tr w:rsidR="00E45268" w:rsidRPr="0079034B" w:rsidTr="00E45268">
        <w:trPr>
          <w:trHeight w:val="330"/>
        </w:trPr>
        <w:tc>
          <w:tcPr>
            <w:tcW w:w="9089" w:type="dxa"/>
            <w:gridSpan w:val="6"/>
            <w:vAlign w:val="center"/>
          </w:tcPr>
          <w:p w:rsidR="00E45268" w:rsidRPr="00D20661" w:rsidRDefault="00E45268" w:rsidP="00154060">
            <w:pPr>
              <w:pStyle w:val="NoSpacing"/>
              <w:jc w:val="center"/>
              <w:rPr>
                <w:rFonts w:ascii="Times New Roman" w:eastAsia="UD Digi Kyokasho N-R" w:hAnsi="Times New Roman" w:cs="Times New Roman"/>
                <w:noProof/>
                <w:sz w:val="26"/>
                <w:szCs w:val="26"/>
                <w:lang w:val="vi-VN"/>
              </w:rPr>
            </w:pPr>
            <w:r w:rsidRPr="00D20661">
              <w:rPr>
                <w:rFonts w:ascii="Times New Roman" w:eastAsia="UD Digi Kyokasho N-R" w:hAnsi="Times New Roman" w:cs="Times New Roman"/>
                <w:b/>
                <w:bCs/>
                <w:noProof/>
                <w:sz w:val="26"/>
                <w:szCs w:val="26"/>
                <w:lang w:val="vi-VN"/>
              </w:rPr>
              <w:t>Số lượng người tử vong</w:t>
            </w:r>
            <w:r w:rsidRPr="00D20661">
              <w:rPr>
                <w:rFonts w:ascii="Times New Roman" w:eastAsia="UD Digi Kyokasho N-R" w:hAnsi="Times New Roman" w:cs="Times New Roman"/>
                <w:b/>
                <w:bCs/>
                <w:noProof/>
                <w:sz w:val="26"/>
                <w:szCs w:val="26"/>
                <w:lang w:val="vi-VN"/>
              </w:rPr>
              <w:t>（</w:t>
            </w:r>
            <w:r w:rsidRPr="00D20661">
              <w:rPr>
                <w:rFonts w:ascii="Times New Roman" w:eastAsia="UD Digi Kyokasho N-R" w:hAnsi="Times New Roman" w:cs="Times New Roman"/>
                <w:b/>
                <w:bCs/>
                <w:noProof/>
                <w:sz w:val="26"/>
                <w:szCs w:val="26"/>
                <w:lang w:val="vi-VN"/>
              </w:rPr>
              <w:t>trên 100,000 dân</w:t>
            </w:r>
            <w:r w:rsidRPr="00D20661">
              <w:rPr>
                <w:rFonts w:ascii="Times New Roman" w:eastAsia="UD Digi Kyokasho N-R" w:hAnsi="Times New Roman" w:cs="Times New Roman"/>
                <w:b/>
                <w:bCs/>
                <w:noProof/>
                <w:sz w:val="26"/>
                <w:szCs w:val="26"/>
                <w:lang w:val="vi-VN"/>
              </w:rPr>
              <w:t>）</w:t>
            </w:r>
          </w:p>
        </w:tc>
      </w:tr>
      <w:tr w:rsidR="00E45268" w:rsidRPr="00D20661" w:rsidTr="00E45268">
        <w:trPr>
          <w:trHeight w:val="330"/>
        </w:trPr>
        <w:tc>
          <w:tcPr>
            <w:tcW w:w="2467" w:type="dxa"/>
            <w:tcBorders>
              <w:bottom w:val="double" w:sz="4" w:space="0" w:color="auto"/>
            </w:tcBorders>
            <w:shd w:val="clear" w:color="auto" w:fill="D9E2F3" w:themeFill="accent5" w:themeFillTint="33"/>
            <w:vAlign w:val="center"/>
            <w:hideMark/>
          </w:tcPr>
          <w:p w:rsidR="00E45268" w:rsidRPr="00D20661" w:rsidRDefault="00E45268" w:rsidP="00154060">
            <w:pPr>
              <w:pStyle w:val="NoSpacing"/>
              <w:jc w:val="center"/>
              <w:rPr>
                <w:rFonts w:ascii="Times New Roman" w:eastAsia="UD Digi Kyokasho N-R" w:hAnsi="Times New Roman" w:cs="Times New Roman"/>
                <w:b/>
                <w:bCs/>
                <w:noProof/>
                <w:sz w:val="26"/>
                <w:szCs w:val="26"/>
                <w:lang w:val="vi-VN"/>
              </w:rPr>
            </w:pPr>
          </w:p>
        </w:tc>
        <w:tc>
          <w:tcPr>
            <w:tcW w:w="1324" w:type="dxa"/>
            <w:tcBorders>
              <w:bottom w:val="double" w:sz="4" w:space="0" w:color="auto"/>
            </w:tcBorders>
            <w:shd w:val="clear" w:color="auto" w:fill="D9E2F3" w:themeFill="accent5" w:themeFillTint="33"/>
            <w:vAlign w:val="center"/>
            <w:hideMark/>
          </w:tcPr>
          <w:p w:rsidR="00E45268" w:rsidRPr="00D20661" w:rsidRDefault="00E45268" w:rsidP="00154060">
            <w:pPr>
              <w:pStyle w:val="NoSpacing"/>
              <w:jc w:val="center"/>
              <w:rPr>
                <w:rFonts w:ascii="Times New Roman" w:eastAsia="UD Digi Kyokasho N-R" w:hAnsi="Times New Roman" w:cs="Times New Roman"/>
                <w:noProof/>
                <w:sz w:val="26"/>
                <w:szCs w:val="26"/>
              </w:rPr>
            </w:pPr>
            <w:r w:rsidRPr="00D20661">
              <w:rPr>
                <w:rFonts w:ascii="Times New Roman" w:eastAsia="UD Digi Kyokasho N-R" w:hAnsi="Times New Roman" w:cs="Times New Roman"/>
                <w:noProof/>
                <w:sz w:val="26"/>
                <w:szCs w:val="26"/>
              </w:rPr>
              <w:t>2015</w:t>
            </w:r>
          </w:p>
        </w:tc>
        <w:tc>
          <w:tcPr>
            <w:tcW w:w="1324" w:type="dxa"/>
            <w:tcBorders>
              <w:bottom w:val="double" w:sz="4" w:space="0" w:color="auto"/>
            </w:tcBorders>
            <w:shd w:val="clear" w:color="auto" w:fill="D9E2F3" w:themeFill="accent5" w:themeFillTint="33"/>
            <w:vAlign w:val="center"/>
            <w:hideMark/>
          </w:tcPr>
          <w:p w:rsidR="00E45268" w:rsidRPr="00D20661" w:rsidRDefault="00E45268" w:rsidP="00154060">
            <w:pPr>
              <w:pStyle w:val="NoSpacing"/>
              <w:jc w:val="center"/>
              <w:rPr>
                <w:rFonts w:ascii="Times New Roman" w:eastAsia="UD Digi Kyokasho N-R" w:hAnsi="Times New Roman" w:cs="Times New Roman"/>
                <w:noProof/>
                <w:sz w:val="26"/>
                <w:szCs w:val="26"/>
              </w:rPr>
            </w:pPr>
            <w:r w:rsidRPr="00D20661">
              <w:rPr>
                <w:rFonts w:ascii="Times New Roman" w:eastAsia="UD Digi Kyokasho N-R" w:hAnsi="Times New Roman" w:cs="Times New Roman"/>
                <w:noProof/>
                <w:sz w:val="26"/>
                <w:szCs w:val="26"/>
              </w:rPr>
              <w:t>2016</w:t>
            </w:r>
          </w:p>
        </w:tc>
        <w:tc>
          <w:tcPr>
            <w:tcW w:w="1324" w:type="dxa"/>
            <w:tcBorders>
              <w:bottom w:val="double" w:sz="4" w:space="0" w:color="auto"/>
            </w:tcBorders>
            <w:shd w:val="clear" w:color="auto" w:fill="D9E2F3" w:themeFill="accent5" w:themeFillTint="33"/>
            <w:vAlign w:val="center"/>
            <w:hideMark/>
          </w:tcPr>
          <w:p w:rsidR="00E45268" w:rsidRPr="00D20661" w:rsidRDefault="00E45268" w:rsidP="00154060">
            <w:pPr>
              <w:pStyle w:val="NoSpacing"/>
              <w:jc w:val="center"/>
              <w:rPr>
                <w:rFonts w:ascii="Times New Roman" w:eastAsia="UD Digi Kyokasho N-R" w:hAnsi="Times New Roman" w:cs="Times New Roman"/>
                <w:noProof/>
                <w:sz w:val="26"/>
                <w:szCs w:val="26"/>
              </w:rPr>
            </w:pPr>
            <w:r w:rsidRPr="00D20661">
              <w:rPr>
                <w:rFonts w:ascii="Times New Roman" w:eastAsia="UD Digi Kyokasho N-R" w:hAnsi="Times New Roman" w:cs="Times New Roman"/>
                <w:noProof/>
                <w:sz w:val="26"/>
                <w:szCs w:val="26"/>
              </w:rPr>
              <w:t>2017</w:t>
            </w:r>
          </w:p>
        </w:tc>
        <w:tc>
          <w:tcPr>
            <w:tcW w:w="1324" w:type="dxa"/>
            <w:tcBorders>
              <w:bottom w:val="double" w:sz="4" w:space="0" w:color="auto"/>
            </w:tcBorders>
            <w:shd w:val="clear" w:color="auto" w:fill="D9E2F3" w:themeFill="accent5" w:themeFillTint="33"/>
            <w:vAlign w:val="center"/>
            <w:hideMark/>
          </w:tcPr>
          <w:p w:rsidR="00E45268" w:rsidRPr="00D20661" w:rsidRDefault="00E45268" w:rsidP="00154060">
            <w:pPr>
              <w:pStyle w:val="NoSpacing"/>
              <w:jc w:val="center"/>
              <w:rPr>
                <w:rFonts w:ascii="Times New Roman" w:eastAsia="UD Digi Kyokasho N-R" w:hAnsi="Times New Roman" w:cs="Times New Roman"/>
                <w:noProof/>
                <w:sz w:val="26"/>
                <w:szCs w:val="26"/>
              </w:rPr>
            </w:pPr>
            <w:r w:rsidRPr="00D20661">
              <w:rPr>
                <w:rFonts w:ascii="Times New Roman" w:eastAsia="UD Digi Kyokasho N-R" w:hAnsi="Times New Roman" w:cs="Times New Roman"/>
                <w:noProof/>
                <w:sz w:val="26"/>
                <w:szCs w:val="26"/>
              </w:rPr>
              <w:t>2018</w:t>
            </w:r>
          </w:p>
        </w:tc>
        <w:tc>
          <w:tcPr>
            <w:tcW w:w="1324" w:type="dxa"/>
            <w:tcBorders>
              <w:bottom w:val="double" w:sz="4" w:space="0" w:color="auto"/>
            </w:tcBorders>
            <w:shd w:val="clear" w:color="auto" w:fill="D9E2F3" w:themeFill="accent5" w:themeFillTint="33"/>
            <w:vAlign w:val="center"/>
            <w:hideMark/>
          </w:tcPr>
          <w:p w:rsidR="00E45268" w:rsidRPr="00D20661" w:rsidRDefault="00E45268" w:rsidP="00154060">
            <w:pPr>
              <w:pStyle w:val="NoSpacing"/>
              <w:jc w:val="center"/>
              <w:rPr>
                <w:rFonts w:ascii="Times New Roman" w:eastAsia="UD Digi Kyokasho N-R" w:hAnsi="Times New Roman" w:cs="Times New Roman"/>
                <w:noProof/>
                <w:sz w:val="26"/>
                <w:szCs w:val="26"/>
              </w:rPr>
            </w:pPr>
            <w:r w:rsidRPr="00D20661">
              <w:rPr>
                <w:rFonts w:ascii="Times New Roman" w:eastAsia="UD Digi Kyokasho N-R" w:hAnsi="Times New Roman" w:cs="Times New Roman"/>
                <w:noProof/>
                <w:sz w:val="26"/>
                <w:szCs w:val="26"/>
              </w:rPr>
              <w:t>2019</w:t>
            </w:r>
          </w:p>
        </w:tc>
      </w:tr>
      <w:tr w:rsidR="00E45268" w:rsidRPr="00D20661" w:rsidTr="00E45268">
        <w:trPr>
          <w:trHeight w:val="330"/>
        </w:trPr>
        <w:tc>
          <w:tcPr>
            <w:tcW w:w="2467" w:type="dxa"/>
            <w:tcBorders>
              <w:top w:val="double" w:sz="4" w:space="0" w:color="auto"/>
            </w:tcBorders>
            <w:vAlign w:val="center"/>
            <w:hideMark/>
          </w:tcPr>
          <w:p w:rsidR="00E45268" w:rsidRPr="00D20661" w:rsidRDefault="00E45268" w:rsidP="00154060">
            <w:pPr>
              <w:pStyle w:val="NoSpacing"/>
              <w:jc w:val="center"/>
              <w:rPr>
                <w:rFonts w:ascii="Times New Roman" w:eastAsia="UD Digi Kyokasho N-R" w:hAnsi="Times New Roman" w:cs="Times New Roman"/>
                <w:noProof/>
                <w:sz w:val="26"/>
                <w:szCs w:val="26"/>
              </w:rPr>
            </w:pPr>
            <w:r w:rsidRPr="00D20661">
              <w:rPr>
                <w:rFonts w:ascii="Times New Roman" w:eastAsia="UD Digi Kyokasho N-R" w:hAnsi="Times New Roman" w:cs="Times New Roman"/>
                <w:b/>
                <w:bCs/>
                <w:noProof/>
                <w:sz w:val="26"/>
                <w:szCs w:val="26"/>
              </w:rPr>
              <w:t>Area</w:t>
            </w:r>
          </w:p>
        </w:tc>
        <w:tc>
          <w:tcPr>
            <w:tcW w:w="1324" w:type="dxa"/>
            <w:tcBorders>
              <w:top w:val="double" w:sz="4" w:space="0" w:color="auto"/>
            </w:tcBorders>
            <w:vAlign w:val="center"/>
            <w:hideMark/>
          </w:tcPr>
          <w:p w:rsidR="00E45268" w:rsidRPr="00D20661" w:rsidRDefault="00E45268" w:rsidP="00154060">
            <w:pPr>
              <w:pStyle w:val="NoSpacing"/>
              <w:jc w:val="center"/>
              <w:rPr>
                <w:rFonts w:ascii="Times New Roman" w:eastAsia="UD Digi Kyokasho N-R" w:hAnsi="Times New Roman" w:cs="Times New Roman"/>
                <w:noProof/>
                <w:sz w:val="26"/>
                <w:szCs w:val="26"/>
              </w:rPr>
            </w:pPr>
          </w:p>
        </w:tc>
        <w:tc>
          <w:tcPr>
            <w:tcW w:w="1324" w:type="dxa"/>
            <w:tcBorders>
              <w:top w:val="double" w:sz="4" w:space="0" w:color="auto"/>
            </w:tcBorders>
            <w:vAlign w:val="center"/>
            <w:hideMark/>
          </w:tcPr>
          <w:p w:rsidR="00E45268" w:rsidRPr="00D20661" w:rsidRDefault="00E45268" w:rsidP="00154060">
            <w:pPr>
              <w:pStyle w:val="NoSpacing"/>
              <w:jc w:val="center"/>
              <w:rPr>
                <w:rFonts w:ascii="Times New Roman" w:eastAsia="UD Digi Kyokasho N-R" w:hAnsi="Times New Roman" w:cs="Times New Roman"/>
                <w:noProof/>
                <w:sz w:val="26"/>
                <w:szCs w:val="26"/>
              </w:rPr>
            </w:pPr>
          </w:p>
        </w:tc>
        <w:tc>
          <w:tcPr>
            <w:tcW w:w="1324" w:type="dxa"/>
            <w:tcBorders>
              <w:top w:val="double" w:sz="4" w:space="0" w:color="auto"/>
            </w:tcBorders>
            <w:vAlign w:val="center"/>
            <w:hideMark/>
          </w:tcPr>
          <w:p w:rsidR="00E45268" w:rsidRPr="00D20661" w:rsidRDefault="00E45268" w:rsidP="00154060">
            <w:pPr>
              <w:pStyle w:val="NoSpacing"/>
              <w:jc w:val="center"/>
              <w:rPr>
                <w:rFonts w:ascii="Times New Roman" w:eastAsia="UD Digi Kyokasho N-R" w:hAnsi="Times New Roman" w:cs="Times New Roman"/>
                <w:noProof/>
                <w:sz w:val="26"/>
                <w:szCs w:val="26"/>
              </w:rPr>
            </w:pPr>
          </w:p>
        </w:tc>
        <w:tc>
          <w:tcPr>
            <w:tcW w:w="1324" w:type="dxa"/>
            <w:tcBorders>
              <w:top w:val="double" w:sz="4" w:space="0" w:color="auto"/>
            </w:tcBorders>
            <w:vAlign w:val="center"/>
            <w:hideMark/>
          </w:tcPr>
          <w:p w:rsidR="00E45268" w:rsidRPr="00D20661" w:rsidRDefault="00E45268" w:rsidP="00154060">
            <w:pPr>
              <w:pStyle w:val="NoSpacing"/>
              <w:jc w:val="center"/>
              <w:rPr>
                <w:rFonts w:ascii="Times New Roman" w:eastAsia="UD Digi Kyokasho N-R" w:hAnsi="Times New Roman" w:cs="Times New Roman"/>
                <w:noProof/>
                <w:sz w:val="26"/>
                <w:szCs w:val="26"/>
              </w:rPr>
            </w:pPr>
          </w:p>
        </w:tc>
        <w:tc>
          <w:tcPr>
            <w:tcW w:w="1324" w:type="dxa"/>
            <w:tcBorders>
              <w:top w:val="double" w:sz="4" w:space="0" w:color="auto"/>
            </w:tcBorders>
            <w:vAlign w:val="center"/>
            <w:hideMark/>
          </w:tcPr>
          <w:p w:rsidR="00E45268" w:rsidRPr="00D20661" w:rsidRDefault="00E45268" w:rsidP="00154060">
            <w:pPr>
              <w:pStyle w:val="NoSpacing"/>
              <w:jc w:val="center"/>
              <w:rPr>
                <w:rFonts w:ascii="Times New Roman" w:eastAsia="UD Digi Kyokasho N-R" w:hAnsi="Times New Roman" w:cs="Times New Roman"/>
                <w:noProof/>
                <w:sz w:val="26"/>
                <w:szCs w:val="26"/>
              </w:rPr>
            </w:pPr>
          </w:p>
        </w:tc>
      </w:tr>
      <w:tr w:rsidR="00E45268" w:rsidRPr="00D20661" w:rsidTr="00E45268">
        <w:trPr>
          <w:trHeight w:val="330"/>
        </w:trPr>
        <w:tc>
          <w:tcPr>
            <w:tcW w:w="2467" w:type="dxa"/>
            <w:tcBorders>
              <w:bottom w:val="dotted" w:sz="4" w:space="0" w:color="auto"/>
            </w:tcBorders>
            <w:vAlign w:val="center"/>
            <w:hideMark/>
          </w:tcPr>
          <w:p w:rsidR="00E45268" w:rsidRPr="00D20661" w:rsidRDefault="00E45268" w:rsidP="00154060">
            <w:pPr>
              <w:pStyle w:val="NoSpacing"/>
              <w:jc w:val="center"/>
              <w:rPr>
                <w:rFonts w:ascii="Times New Roman" w:eastAsia="UD Digi Kyokasho N-R" w:hAnsi="Times New Roman" w:cs="Times New Roman"/>
                <w:noProof/>
                <w:sz w:val="26"/>
                <w:szCs w:val="26"/>
              </w:rPr>
            </w:pPr>
            <w:r w:rsidRPr="00D20661">
              <w:rPr>
                <w:rFonts w:ascii="Times New Roman" w:eastAsia="UD Digi Kyokasho N-R" w:hAnsi="Times New Roman" w:cs="Times New Roman"/>
                <w:noProof/>
                <w:sz w:val="26"/>
                <w:szCs w:val="26"/>
              </w:rPr>
              <w:t>China</w:t>
            </w:r>
          </w:p>
        </w:tc>
        <w:tc>
          <w:tcPr>
            <w:tcW w:w="1324" w:type="dxa"/>
            <w:tcBorders>
              <w:bottom w:val="dotted" w:sz="4" w:space="0" w:color="auto"/>
            </w:tcBorders>
            <w:vAlign w:val="center"/>
            <w:hideMark/>
          </w:tcPr>
          <w:p w:rsidR="00E45268" w:rsidRPr="00D20661" w:rsidRDefault="00E45268" w:rsidP="00154060">
            <w:pPr>
              <w:pStyle w:val="NoSpacing"/>
              <w:jc w:val="right"/>
              <w:rPr>
                <w:rFonts w:ascii="Times New Roman" w:eastAsia="UD Digi Kyokasho N-R" w:hAnsi="Times New Roman" w:cs="Times New Roman"/>
                <w:b/>
                <w:bCs/>
                <w:noProof/>
                <w:sz w:val="26"/>
                <w:szCs w:val="26"/>
              </w:rPr>
            </w:pPr>
            <w:r w:rsidRPr="00D20661">
              <w:rPr>
                <w:rFonts w:ascii="Times New Roman" w:eastAsia="UD Digi Kyokasho N-R" w:hAnsi="Times New Roman" w:cs="Times New Roman"/>
                <w:b/>
                <w:bCs/>
                <w:noProof/>
                <w:sz w:val="26"/>
                <w:szCs w:val="26"/>
              </w:rPr>
              <w:t>18.3</w:t>
            </w:r>
          </w:p>
        </w:tc>
        <w:tc>
          <w:tcPr>
            <w:tcW w:w="1324" w:type="dxa"/>
            <w:tcBorders>
              <w:bottom w:val="dotted" w:sz="4" w:space="0" w:color="auto"/>
            </w:tcBorders>
            <w:vAlign w:val="center"/>
            <w:hideMark/>
          </w:tcPr>
          <w:p w:rsidR="00E45268" w:rsidRPr="00D20661" w:rsidRDefault="00E45268" w:rsidP="00154060">
            <w:pPr>
              <w:pStyle w:val="NoSpacing"/>
              <w:jc w:val="right"/>
              <w:rPr>
                <w:rFonts w:ascii="Times New Roman" w:eastAsia="UD Digi Kyokasho N-R" w:hAnsi="Times New Roman" w:cs="Times New Roman"/>
                <w:b/>
                <w:bCs/>
                <w:noProof/>
                <w:sz w:val="26"/>
                <w:szCs w:val="26"/>
              </w:rPr>
            </w:pPr>
            <w:r w:rsidRPr="00D20661">
              <w:rPr>
                <w:rFonts w:ascii="Times New Roman" w:eastAsia="UD Digi Kyokasho N-R" w:hAnsi="Times New Roman" w:cs="Times New Roman"/>
                <w:b/>
                <w:bCs/>
                <w:noProof/>
                <w:sz w:val="26"/>
                <w:szCs w:val="26"/>
              </w:rPr>
              <w:t>18.0</w:t>
            </w:r>
          </w:p>
        </w:tc>
        <w:tc>
          <w:tcPr>
            <w:tcW w:w="1324" w:type="dxa"/>
            <w:tcBorders>
              <w:bottom w:val="dotted" w:sz="4" w:space="0" w:color="auto"/>
            </w:tcBorders>
            <w:vAlign w:val="center"/>
            <w:hideMark/>
          </w:tcPr>
          <w:p w:rsidR="00E45268" w:rsidRPr="00D20661" w:rsidRDefault="00E45268" w:rsidP="00154060">
            <w:pPr>
              <w:pStyle w:val="NoSpacing"/>
              <w:jc w:val="right"/>
              <w:rPr>
                <w:rFonts w:ascii="Times New Roman" w:eastAsia="UD Digi Kyokasho N-R" w:hAnsi="Times New Roman" w:cs="Times New Roman"/>
                <w:b/>
                <w:bCs/>
                <w:noProof/>
                <w:sz w:val="26"/>
                <w:szCs w:val="26"/>
              </w:rPr>
            </w:pPr>
            <w:r w:rsidRPr="00D20661">
              <w:rPr>
                <w:rFonts w:ascii="Times New Roman" w:eastAsia="UD Digi Kyokasho N-R" w:hAnsi="Times New Roman" w:cs="Times New Roman"/>
                <w:b/>
                <w:bCs/>
                <w:noProof/>
                <w:sz w:val="26"/>
                <w:szCs w:val="26"/>
              </w:rPr>
              <w:t>17.8</w:t>
            </w:r>
          </w:p>
        </w:tc>
        <w:tc>
          <w:tcPr>
            <w:tcW w:w="1324" w:type="dxa"/>
            <w:tcBorders>
              <w:bottom w:val="dotted" w:sz="4" w:space="0" w:color="auto"/>
            </w:tcBorders>
            <w:vAlign w:val="center"/>
            <w:hideMark/>
          </w:tcPr>
          <w:p w:rsidR="00E45268" w:rsidRPr="00D20661" w:rsidRDefault="00E45268" w:rsidP="00154060">
            <w:pPr>
              <w:pStyle w:val="NoSpacing"/>
              <w:jc w:val="right"/>
              <w:rPr>
                <w:rFonts w:ascii="Times New Roman" w:eastAsia="UD Digi Kyokasho N-R" w:hAnsi="Times New Roman" w:cs="Times New Roman"/>
                <w:b/>
                <w:bCs/>
                <w:noProof/>
                <w:sz w:val="26"/>
                <w:szCs w:val="26"/>
              </w:rPr>
            </w:pPr>
            <w:r w:rsidRPr="00D20661">
              <w:rPr>
                <w:rFonts w:ascii="Times New Roman" w:eastAsia="UD Digi Kyokasho N-R" w:hAnsi="Times New Roman" w:cs="Times New Roman"/>
                <w:b/>
                <w:bCs/>
                <w:noProof/>
                <w:sz w:val="26"/>
                <w:szCs w:val="26"/>
              </w:rPr>
              <w:t>17.6</w:t>
            </w:r>
          </w:p>
        </w:tc>
        <w:tc>
          <w:tcPr>
            <w:tcW w:w="1324" w:type="dxa"/>
            <w:tcBorders>
              <w:bottom w:val="dotted" w:sz="4" w:space="0" w:color="auto"/>
            </w:tcBorders>
            <w:vAlign w:val="center"/>
            <w:hideMark/>
          </w:tcPr>
          <w:p w:rsidR="00E45268" w:rsidRPr="00D20661" w:rsidRDefault="00E45268" w:rsidP="00154060">
            <w:pPr>
              <w:pStyle w:val="NoSpacing"/>
              <w:jc w:val="right"/>
              <w:rPr>
                <w:rFonts w:ascii="Times New Roman" w:eastAsia="UD Digi Kyokasho N-R" w:hAnsi="Times New Roman" w:cs="Times New Roman"/>
                <w:b/>
                <w:bCs/>
                <w:noProof/>
                <w:sz w:val="26"/>
                <w:szCs w:val="26"/>
              </w:rPr>
            </w:pPr>
            <w:r w:rsidRPr="00D20661">
              <w:rPr>
                <w:rFonts w:ascii="Times New Roman" w:eastAsia="UD Digi Kyokasho N-R" w:hAnsi="Times New Roman" w:cs="Times New Roman"/>
                <w:b/>
                <w:bCs/>
                <w:noProof/>
                <w:sz w:val="26"/>
                <w:szCs w:val="26"/>
              </w:rPr>
              <w:t>17.4</w:t>
            </w:r>
          </w:p>
        </w:tc>
      </w:tr>
      <w:tr w:rsidR="00E45268" w:rsidRPr="00D20661" w:rsidTr="00E45268">
        <w:trPr>
          <w:trHeight w:val="330"/>
        </w:trPr>
        <w:tc>
          <w:tcPr>
            <w:tcW w:w="2467" w:type="dxa"/>
            <w:tcBorders>
              <w:top w:val="dotted" w:sz="4" w:space="0" w:color="auto"/>
              <w:bottom w:val="dotted" w:sz="4" w:space="0" w:color="auto"/>
            </w:tcBorders>
            <w:vAlign w:val="center"/>
            <w:hideMark/>
          </w:tcPr>
          <w:p w:rsidR="00E45268" w:rsidRPr="00D20661" w:rsidRDefault="00E45268" w:rsidP="00154060">
            <w:pPr>
              <w:pStyle w:val="NoSpacing"/>
              <w:jc w:val="center"/>
              <w:rPr>
                <w:rFonts w:ascii="Times New Roman" w:eastAsia="UD Digi Kyokasho N-R" w:hAnsi="Times New Roman" w:cs="Times New Roman"/>
                <w:noProof/>
                <w:sz w:val="26"/>
                <w:szCs w:val="26"/>
              </w:rPr>
            </w:pPr>
            <w:r w:rsidRPr="00D20661">
              <w:rPr>
                <w:rFonts w:ascii="Times New Roman" w:eastAsia="UD Digi Kyokasho N-R" w:hAnsi="Times New Roman" w:cs="Times New Roman"/>
                <w:noProof/>
                <w:sz w:val="26"/>
                <w:szCs w:val="26"/>
              </w:rPr>
              <w:t>Japan</w:t>
            </w:r>
          </w:p>
        </w:tc>
        <w:tc>
          <w:tcPr>
            <w:tcW w:w="1324" w:type="dxa"/>
            <w:tcBorders>
              <w:top w:val="dotted" w:sz="4" w:space="0" w:color="auto"/>
              <w:bottom w:val="dotted" w:sz="4" w:space="0" w:color="auto"/>
            </w:tcBorders>
            <w:vAlign w:val="center"/>
            <w:hideMark/>
          </w:tcPr>
          <w:p w:rsidR="00E45268" w:rsidRPr="00D20661" w:rsidRDefault="00E45268" w:rsidP="00154060">
            <w:pPr>
              <w:pStyle w:val="NoSpacing"/>
              <w:jc w:val="right"/>
              <w:rPr>
                <w:rFonts w:ascii="Times New Roman" w:eastAsia="UD Digi Kyokasho N-R" w:hAnsi="Times New Roman" w:cs="Times New Roman"/>
                <w:b/>
                <w:bCs/>
                <w:noProof/>
                <w:sz w:val="26"/>
                <w:szCs w:val="26"/>
              </w:rPr>
            </w:pPr>
            <w:r w:rsidRPr="00D20661">
              <w:rPr>
                <w:rFonts w:ascii="Times New Roman" w:eastAsia="UD Digi Kyokasho N-R" w:hAnsi="Times New Roman" w:cs="Times New Roman"/>
                <w:b/>
                <w:bCs/>
                <w:noProof/>
                <w:sz w:val="26"/>
                <w:szCs w:val="26"/>
              </w:rPr>
              <w:t>4.2</w:t>
            </w:r>
          </w:p>
        </w:tc>
        <w:tc>
          <w:tcPr>
            <w:tcW w:w="1324" w:type="dxa"/>
            <w:tcBorders>
              <w:top w:val="dotted" w:sz="4" w:space="0" w:color="auto"/>
              <w:bottom w:val="dotted" w:sz="4" w:space="0" w:color="auto"/>
            </w:tcBorders>
            <w:vAlign w:val="center"/>
            <w:hideMark/>
          </w:tcPr>
          <w:p w:rsidR="00E45268" w:rsidRPr="00D20661" w:rsidRDefault="00E45268" w:rsidP="00154060">
            <w:pPr>
              <w:pStyle w:val="NoSpacing"/>
              <w:jc w:val="right"/>
              <w:rPr>
                <w:rFonts w:ascii="Times New Roman" w:eastAsia="UD Digi Kyokasho N-R" w:hAnsi="Times New Roman" w:cs="Times New Roman"/>
                <w:b/>
                <w:bCs/>
                <w:noProof/>
                <w:sz w:val="26"/>
                <w:szCs w:val="26"/>
              </w:rPr>
            </w:pPr>
            <w:r w:rsidRPr="00D20661">
              <w:rPr>
                <w:rFonts w:ascii="Times New Roman" w:eastAsia="UD Digi Kyokasho N-R" w:hAnsi="Times New Roman" w:cs="Times New Roman"/>
                <w:b/>
                <w:bCs/>
                <w:noProof/>
                <w:sz w:val="26"/>
                <w:szCs w:val="26"/>
              </w:rPr>
              <w:t>4.1</w:t>
            </w:r>
          </w:p>
        </w:tc>
        <w:tc>
          <w:tcPr>
            <w:tcW w:w="1324" w:type="dxa"/>
            <w:tcBorders>
              <w:top w:val="dotted" w:sz="4" w:space="0" w:color="auto"/>
              <w:bottom w:val="dotted" w:sz="4" w:space="0" w:color="auto"/>
            </w:tcBorders>
            <w:vAlign w:val="center"/>
            <w:hideMark/>
          </w:tcPr>
          <w:p w:rsidR="00E45268" w:rsidRPr="00D20661" w:rsidRDefault="00E45268" w:rsidP="00154060">
            <w:pPr>
              <w:pStyle w:val="NoSpacing"/>
              <w:jc w:val="right"/>
              <w:rPr>
                <w:rFonts w:ascii="Times New Roman" w:eastAsia="UD Digi Kyokasho N-R" w:hAnsi="Times New Roman" w:cs="Times New Roman"/>
                <w:b/>
                <w:bCs/>
                <w:noProof/>
                <w:sz w:val="26"/>
                <w:szCs w:val="26"/>
              </w:rPr>
            </w:pPr>
            <w:r w:rsidRPr="00D20661">
              <w:rPr>
                <w:rFonts w:ascii="Times New Roman" w:eastAsia="UD Digi Kyokasho N-R" w:hAnsi="Times New Roman" w:cs="Times New Roman"/>
                <w:b/>
                <w:bCs/>
                <w:noProof/>
                <w:sz w:val="26"/>
                <w:szCs w:val="26"/>
              </w:rPr>
              <w:t>3.9</w:t>
            </w:r>
          </w:p>
        </w:tc>
        <w:tc>
          <w:tcPr>
            <w:tcW w:w="1324" w:type="dxa"/>
            <w:tcBorders>
              <w:top w:val="dotted" w:sz="4" w:space="0" w:color="auto"/>
              <w:bottom w:val="dotted" w:sz="4" w:space="0" w:color="auto"/>
            </w:tcBorders>
            <w:vAlign w:val="center"/>
            <w:hideMark/>
          </w:tcPr>
          <w:p w:rsidR="00E45268" w:rsidRPr="00D20661" w:rsidRDefault="00E45268" w:rsidP="00154060">
            <w:pPr>
              <w:pStyle w:val="NoSpacing"/>
              <w:jc w:val="right"/>
              <w:rPr>
                <w:rFonts w:ascii="Times New Roman" w:eastAsia="UD Digi Kyokasho N-R" w:hAnsi="Times New Roman" w:cs="Times New Roman"/>
                <w:b/>
                <w:bCs/>
                <w:noProof/>
                <w:sz w:val="26"/>
                <w:szCs w:val="26"/>
              </w:rPr>
            </w:pPr>
            <w:r w:rsidRPr="00D20661">
              <w:rPr>
                <w:rFonts w:ascii="Times New Roman" w:eastAsia="UD Digi Kyokasho N-R" w:hAnsi="Times New Roman" w:cs="Times New Roman"/>
                <w:b/>
                <w:bCs/>
                <w:noProof/>
                <w:sz w:val="26"/>
                <w:szCs w:val="26"/>
              </w:rPr>
              <w:t>3.7</w:t>
            </w:r>
          </w:p>
        </w:tc>
        <w:tc>
          <w:tcPr>
            <w:tcW w:w="1324" w:type="dxa"/>
            <w:tcBorders>
              <w:top w:val="dotted" w:sz="4" w:space="0" w:color="auto"/>
              <w:bottom w:val="dotted" w:sz="4" w:space="0" w:color="auto"/>
            </w:tcBorders>
            <w:vAlign w:val="center"/>
            <w:hideMark/>
          </w:tcPr>
          <w:p w:rsidR="00E45268" w:rsidRPr="00D20661" w:rsidRDefault="00E45268" w:rsidP="00154060">
            <w:pPr>
              <w:pStyle w:val="NoSpacing"/>
              <w:jc w:val="right"/>
              <w:rPr>
                <w:rFonts w:ascii="Times New Roman" w:eastAsia="UD Digi Kyokasho N-R" w:hAnsi="Times New Roman" w:cs="Times New Roman"/>
                <w:b/>
                <w:bCs/>
                <w:noProof/>
                <w:sz w:val="26"/>
                <w:szCs w:val="26"/>
              </w:rPr>
            </w:pPr>
            <w:r w:rsidRPr="00D20661">
              <w:rPr>
                <w:rFonts w:ascii="Times New Roman" w:eastAsia="UD Digi Kyokasho N-R" w:hAnsi="Times New Roman" w:cs="Times New Roman"/>
                <w:b/>
                <w:bCs/>
                <w:noProof/>
                <w:sz w:val="26"/>
                <w:szCs w:val="26"/>
              </w:rPr>
              <w:t>3.6</w:t>
            </w:r>
          </w:p>
        </w:tc>
      </w:tr>
      <w:tr w:rsidR="00E45268" w:rsidRPr="00D20661" w:rsidTr="00E45268">
        <w:trPr>
          <w:trHeight w:val="330"/>
        </w:trPr>
        <w:tc>
          <w:tcPr>
            <w:tcW w:w="2467" w:type="dxa"/>
            <w:tcBorders>
              <w:top w:val="dotted" w:sz="4" w:space="0" w:color="auto"/>
              <w:bottom w:val="dotted" w:sz="4" w:space="0" w:color="auto"/>
            </w:tcBorders>
            <w:vAlign w:val="center"/>
            <w:hideMark/>
          </w:tcPr>
          <w:p w:rsidR="00E45268" w:rsidRPr="00D20661" w:rsidRDefault="00E45268" w:rsidP="00154060">
            <w:pPr>
              <w:pStyle w:val="NoSpacing"/>
              <w:jc w:val="center"/>
              <w:rPr>
                <w:rFonts w:ascii="Times New Roman" w:eastAsia="UD Digi Kyokasho N-R" w:hAnsi="Times New Roman" w:cs="Times New Roman"/>
                <w:noProof/>
                <w:sz w:val="26"/>
                <w:szCs w:val="26"/>
              </w:rPr>
            </w:pPr>
            <w:r w:rsidRPr="00D20661">
              <w:rPr>
                <w:rFonts w:ascii="Times New Roman" w:eastAsia="UD Digi Kyokasho N-R" w:hAnsi="Times New Roman" w:cs="Times New Roman"/>
                <w:noProof/>
                <w:sz w:val="26"/>
                <w:szCs w:val="26"/>
              </w:rPr>
              <w:t>Thailand</w:t>
            </w:r>
          </w:p>
        </w:tc>
        <w:tc>
          <w:tcPr>
            <w:tcW w:w="1324" w:type="dxa"/>
            <w:tcBorders>
              <w:top w:val="dotted" w:sz="4" w:space="0" w:color="auto"/>
              <w:bottom w:val="dotted" w:sz="4" w:space="0" w:color="auto"/>
            </w:tcBorders>
            <w:vAlign w:val="center"/>
            <w:hideMark/>
          </w:tcPr>
          <w:p w:rsidR="00E45268" w:rsidRPr="00D20661" w:rsidRDefault="00E45268" w:rsidP="00154060">
            <w:pPr>
              <w:pStyle w:val="NoSpacing"/>
              <w:jc w:val="right"/>
              <w:rPr>
                <w:rFonts w:ascii="Times New Roman" w:eastAsia="UD Digi Kyokasho N-R" w:hAnsi="Times New Roman" w:cs="Times New Roman"/>
                <w:b/>
                <w:bCs/>
                <w:noProof/>
                <w:sz w:val="26"/>
                <w:szCs w:val="26"/>
              </w:rPr>
            </w:pPr>
            <w:r w:rsidRPr="00D20661">
              <w:rPr>
                <w:rFonts w:ascii="Times New Roman" w:eastAsia="UD Digi Kyokasho N-R" w:hAnsi="Times New Roman" w:cs="Times New Roman"/>
                <w:b/>
                <w:bCs/>
                <w:noProof/>
                <w:sz w:val="26"/>
                <w:szCs w:val="26"/>
              </w:rPr>
              <w:t>32.8</w:t>
            </w:r>
          </w:p>
        </w:tc>
        <w:tc>
          <w:tcPr>
            <w:tcW w:w="1324" w:type="dxa"/>
            <w:tcBorders>
              <w:top w:val="dotted" w:sz="4" w:space="0" w:color="auto"/>
              <w:bottom w:val="dotted" w:sz="4" w:space="0" w:color="auto"/>
            </w:tcBorders>
            <w:vAlign w:val="center"/>
            <w:hideMark/>
          </w:tcPr>
          <w:p w:rsidR="00E45268" w:rsidRPr="00D20661" w:rsidRDefault="00E45268" w:rsidP="00154060">
            <w:pPr>
              <w:pStyle w:val="NoSpacing"/>
              <w:jc w:val="right"/>
              <w:rPr>
                <w:rFonts w:ascii="Times New Roman" w:eastAsia="UD Digi Kyokasho N-R" w:hAnsi="Times New Roman" w:cs="Times New Roman"/>
                <w:b/>
                <w:bCs/>
                <w:noProof/>
                <w:sz w:val="26"/>
                <w:szCs w:val="26"/>
              </w:rPr>
            </w:pPr>
            <w:r w:rsidRPr="00D20661">
              <w:rPr>
                <w:rFonts w:ascii="Times New Roman" w:eastAsia="UD Digi Kyokasho N-R" w:hAnsi="Times New Roman" w:cs="Times New Roman"/>
                <w:b/>
                <w:bCs/>
                <w:noProof/>
                <w:sz w:val="26"/>
                <w:szCs w:val="26"/>
              </w:rPr>
              <w:t>32.5</w:t>
            </w:r>
          </w:p>
        </w:tc>
        <w:tc>
          <w:tcPr>
            <w:tcW w:w="1324" w:type="dxa"/>
            <w:tcBorders>
              <w:top w:val="dotted" w:sz="4" w:space="0" w:color="auto"/>
              <w:bottom w:val="dotted" w:sz="4" w:space="0" w:color="auto"/>
            </w:tcBorders>
            <w:vAlign w:val="center"/>
            <w:hideMark/>
          </w:tcPr>
          <w:p w:rsidR="00E45268" w:rsidRPr="00D20661" w:rsidRDefault="00E45268" w:rsidP="00154060">
            <w:pPr>
              <w:pStyle w:val="NoSpacing"/>
              <w:jc w:val="right"/>
              <w:rPr>
                <w:rFonts w:ascii="Times New Roman" w:eastAsia="UD Digi Kyokasho N-R" w:hAnsi="Times New Roman" w:cs="Times New Roman"/>
                <w:b/>
                <w:bCs/>
                <w:noProof/>
                <w:sz w:val="26"/>
                <w:szCs w:val="26"/>
              </w:rPr>
            </w:pPr>
            <w:r w:rsidRPr="00D20661">
              <w:rPr>
                <w:rFonts w:ascii="Times New Roman" w:eastAsia="UD Digi Kyokasho N-R" w:hAnsi="Times New Roman" w:cs="Times New Roman"/>
                <w:b/>
                <w:bCs/>
                <w:noProof/>
                <w:sz w:val="26"/>
                <w:szCs w:val="26"/>
              </w:rPr>
              <w:t>35.1</w:t>
            </w:r>
          </w:p>
        </w:tc>
        <w:tc>
          <w:tcPr>
            <w:tcW w:w="1324" w:type="dxa"/>
            <w:tcBorders>
              <w:top w:val="dotted" w:sz="4" w:space="0" w:color="auto"/>
              <w:bottom w:val="dotted" w:sz="4" w:space="0" w:color="auto"/>
            </w:tcBorders>
            <w:vAlign w:val="center"/>
            <w:hideMark/>
          </w:tcPr>
          <w:p w:rsidR="00E45268" w:rsidRPr="00D20661" w:rsidRDefault="00E45268" w:rsidP="00154060">
            <w:pPr>
              <w:pStyle w:val="NoSpacing"/>
              <w:jc w:val="right"/>
              <w:rPr>
                <w:rFonts w:ascii="Times New Roman" w:eastAsia="UD Digi Kyokasho N-R" w:hAnsi="Times New Roman" w:cs="Times New Roman"/>
                <w:b/>
                <w:bCs/>
                <w:noProof/>
                <w:sz w:val="26"/>
                <w:szCs w:val="26"/>
              </w:rPr>
            </w:pPr>
            <w:r w:rsidRPr="00D20661">
              <w:rPr>
                <w:rFonts w:ascii="Times New Roman" w:eastAsia="UD Digi Kyokasho N-R" w:hAnsi="Times New Roman" w:cs="Times New Roman"/>
                <w:b/>
                <w:bCs/>
                <w:noProof/>
                <w:sz w:val="26"/>
                <w:szCs w:val="26"/>
              </w:rPr>
              <w:t>32.3</w:t>
            </w:r>
          </w:p>
        </w:tc>
        <w:tc>
          <w:tcPr>
            <w:tcW w:w="1324" w:type="dxa"/>
            <w:tcBorders>
              <w:top w:val="dotted" w:sz="4" w:space="0" w:color="auto"/>
              <w:bottom w:val="dotted" w:sz="4" w:space="0" w:color="auto"/>
            </w:tcBorders>
            <w:vAlign w:val="center"/>
            <w:hideMark/>
          </w:tcPr>
          <w:p w:rsidR="00E45268" w:rsidRPr="00D20661" w:rsidRDefault="00E45268" w:rsidP="00154060">
            <w:pPr>
              <w:pStyle w:val="NoSpacing"/>
              <w:jc w:val="right"/>
              <w:rPr>
                <w:rFonts w:ascii="Times New Roman" w:eastAsia="UD Digi Kyokasho N-R" w:hAnsi="Times New Roman" w:cs="Times New Roman"/>
                <w:b/>
                <w:bCs/>
                <w:noProof/>
                <w:sz w:val="26"/>
                <w:szCs w:val="26"/>
              </w:rPr>
            </w:pPr>
            <w:r w:rsidRPr="00D20661">
              <w:rPr>
                <w:rFonts w:ascii="Times New Roman" w:eastAsia="UD Digi Kyokasho N-R" w:hAnsi="Times New Roman" w:cs="Times New Roman"/>
                <w:b/>
                <w:bCs/>
                <w:noProof/>
                <w:sz w:val="26"/>
                <w:szCs w:val="26"/>
              </w:rPr>
              <w:t>32.2</w:t>
            </w:r>
          </w:p>
        </w:tc>
      </w:tr>
      <w:tr w:rsidR="00E45268" w:rsidRPr="00D20661" w:rsidTr="00E45268">
        <w:trPr>
          <w:trHeight w:val="330"/>
        </w:trPr>
        <w:tc>
          <w:tcPr>
            <w:tcW w:w="2467" w:type="dxa"/>
            <w:tcBorders>
              <w:top w:val="dotted" w:sz="4" w:space="0" w:color="auto"/>
            </w:tcBorders>
            <w:vAlign w:val="center"/>
            <w:hideMark/>
          </w:tcPr>
          <w:p w:rsidR="00E45268" w:rsidRPr="00D20661" w:rsidRDefault="00E45268" w:rsidP="00154060">
            <w:pPr>
              <w:pStyle w:val="NoSpacing"/>
              <w:jc w:val="center"/>
              <w:rPr>
                <w:rFonts w:ascii="Times New Roman" w:eastAsia="UD Digi Kyokasho N-R" w:hAnsi="Times New Roman" w:cs="Times New Roman"/>
                <w:noProof/>
                <w:sz w:val="26"/>
                <w:szCs w:val="26"/>
              </w:rPr>
            </w:pPr>
            <w:r w:rsidRPr="00D20661">
              <w:rPr>
                <w:rFonts w:ascii="Times New Roman" w:eastAsia="UD Digi Kyokasho N-R" w:hAnsi="Times New Roman" w:cs="Times New Roman"/>
                <w:noProof/>
                <w:sz w:val="26"/>
                <w:szCs w:val="26"/>
              </w:rPr>
              <w:t>Viet Nam</w:t>
            </w:r>
          </w:p>
        </w:tc>
        <w:tc>
          <w:tcPr>
            <w:tcW w:w="1324" w:type="dxa"/>
            <w:tcBorders>
              <w:top w:val="dotted" w:sz="4" w:space="0" w:color="auto"/>
            </w:tcBorders>
            <w:vAlign w:val="center"/>
            <w:hideMark/>
          </w:tcPr>
          <w:p w:rsidR="00E45268" w:rsidRPr="00D20661" w:rsidRDefault="00E45268" w:rsidP="00154060">
            <w:pPr>
              <w:pStyle w:val="NoSpacing"/>
              <w:jc w:val="right"/>
              <w:rPr>
                <w:rFonts w:ascii="Times New Roman" w:eastAsia="UD Digi Kyokasho N-R" w:hAnsi="Times New Roman" w:cs="Times New Roman"/>
                <w:b/>
                <w:bCs/>
                <w:noProof/>
                <w:sz w:val="26"/>
                <w:szCs w:val="26"/>
              </w:rPr>
            </w:pPr>
            <w:r w:rsidRPr="00D20661">
              <w:rPr>
                <w:rFonts w:ascii="Times New Roman" w:eastAsia="UD Digi Kyokasho N-R" w:hAnsi="Times New Roman" w:cs="Times New Roman"/>
                <w:b/>
                <w:bCs/>
                <w:noProof/>
                <w:sz w:val="26"/>
                <w:szCs w:val="26"/>
              </w:rPr>
              <w:t>25.4</w:t>
            </w:r>
          </w:p>
        </w:tc>
        <w:tc>
          <w:tcPr>
            <w:tcW w:w="1324" w:type="dxa"/>
            <w:tcBorders>
              <w:top w:val="dotted" w:sz="4" w:space="0" w:color="auto"/>
            </w:tcBorders>
            <w:vAlign w:val="center"/>
            <w:hideMark/>
          </w:tcPr>
          <w:p w:rsidR="00E45268" w:rsidRPr="00D20661" w:rsidRDefault="00E45268" w:rsidP="00154060">
            <w:pPr>
              <w:pStyle w:val="NoSpacing"/>
              <w:jc w:val="right"/>
              <w:rPr>
                <w:rFonts w:ascii="Times New Roman" w:eastAsia="UD Digi Kyokasho N-R" w:hAnsi="Times New Roman" w:cs="Times New Roman"/>
                <w:b/>
                <w:bCs/>
                <w:noProof/>
                <w:sz w:val="26"/>
                <w:szCs w:val="26"/>
              </w:rPr>
            </w:pPr>
            <w:r w:rsidRPr="00D20661">
              <w:rPr>
                <w:rFonts w:ascii="Times New Roman" w:eastAsia="UD Digi Kyokasho N-R" w:hAnsi="Times New Roman" w:cs="Times New Roman"/>
                <w:b/>
                <w:bCs/>
                <w:noProof/>
                <w:sz w:val="26"/>
                <w:szCs w:val="26"/>
              </w:rPr>
              <w:t>26.7</w:t>
            </w:r>
          </w:p>
        </w:tc>
        <w:tc>
          <w:tcPr>
            <w:tcW w:w="1324" w:type="dxa"/>
            <w:tcBorders>
              <w:top w:val="dotted" w:sz="4" w:space="0" w:color="auto"/>
            </w:tcBorders>
            <w:vAlign w:val="center"/>
            <w:hideMark/>
          </w:tcPr>
          <w:p w:rsidR="00E45268" w:rsidRPr="00D20661" w:rsidRDefault="00E45268" w:rsidP="00154060">
            <w:pPr>
              <w:pStyle w:val="NoSpacing"/>
              <w:jc w:val="right"/>
              <w:rPr>
                <w:rFonts w:ascii="Times New Roman" w:eastAsia="UD Digi Kyokasho N-R" w:hAnsi="Times New Roman" w:cs="Times New Roman"/>
                <w:b/>
                <w:bCs/>
                <w:noProof/>
                <w:sz w:val="26"/>
                <w:szCs w:val="26"/>
              </w:rPr>
            </w:pPr>
            <w:r w:rsidRPr="00D20661">
              <w:rPr>
                <w:rFonts w:ascii="Times New Roman" w:eastAsia="UD Digi Kyokasho N-R" w:hAnsi="Times New Roman" w:cs="Times New Roman"/>
                <w:b/>
                <w:bCs/>
                <w:noProof/>
                <w:sz w:val="26"/>
                <w:szCs w:val="26"/>
              </w:rPr>
              <w:t>27.8</w:t>
            </w:r>
          </w:p>
        </w:tc>
        <w:tc>
          <w:tcPr>
            <w:tcW w:w="1324" w:type="dxa"/>
            <w:tcBorders>
              <w:top w:val="dotted" w:sz="4" w:space="0" w:color="auto"/>
            </w:tcBorders>
            <w:vAlign w:val="center"/>
            <w:hideMark/>
          </w:tcPr>
          <w:p w:rsidR="00E45268" w:rsidRPr="00D20661" w:rsidRDefault="00E45268" w:rsidP="00154060">
            <w:pPr>
              <w:pStyle w:val="NoSpacing"/>
              <w:jc w:val="right"/>
              <w:rPr>
                <w:rFonts w:ascii="Times New Roman" w:eastAsia="UD Digi Kyokasho N-R" w:hAnsi="Times New Roman" w:cs="Times New Roman"/>
                <w:b/>
                <w:bCs/>
                <w:noProof/>
                <w:sz w:val="26"/>
                <w:szCs w:val="26"/>
              </w:rPr>
            </w:pPr>
            <w:r w:rsidRPr="00D20661">
              <w:rPr>
                <w:rFonts w:ascii="Times New Roman" w:eastAsia="UD Digi Kyokasho N-R" w:hAnsi="Times New Roman" w:cs="Times New Roman"/>
                <w:b/>
                <w:bCs/>
                <w:noProof/>
                <w:sz w:val="26"/>
                <w:szCs w:val="26"/>
              </w:rPr>
              <w:t>29.2</w:t>
            </w:r>
          </w:p>
        </w:tc>
        <w:tc>
          <w:tcPr>
            <w:tcW w:w="1324" w:type="dxa"/>
            <w:tcBorders>
              <w:top w:val="dotted" w:sz="4" w:space="0" w:color="auto"/>
            </w:tcBorders>
            <w:vAlign w:val="center"/>
            <w:hideMark/>
          </w:tcPr>
          <w:p w:rsidR="00E45268" w:rsidRPr="00D20661" w:rsidRDefault="00E45268" w:rsidP="00154060">
            <w:pPr>
              <w:pStyle w:val="NoSpacing"/>
              <w:jc w:val="right"/>
              <w:rPr>
                <w:rFonts w:ascii="Times New Roman" w:eastAsia="UD Digi Kyokasho N-R" w:hAnsi="Times New Roman" w:cs="Times New Roman"/>
                <w:b/>
                <w:bCs/>
                <w:noProof/>
                <w:sz w:val="26"/>
                <w:szCs w:val="26"/>
              </w:rPr>
            </w:pPr>
            <w:r w:rsidRPr="00D20661">
              <w:rPr>
                <w:rFonts w:ascii="Times New Roman" w:eastAsia="UD Digi Kyokasho N-R" w:hAnsi="Times New Roman" w:cs="Times New Roman"/>
                <w:b/>
                <w:bCs/>
                <w:noProof/>
                <w:sz w:val="26"/>
                <w:szCs w:val="26"/>
              </w:rPr>
              <w:t>30.6</w:t>
            </w:r>
          </w:p>
        </w:tc>
      </w:tr>
      <w:tr w:rsidR="00E45268" w:rsidRPr="00D20661" w:rsidTr="00E45268">
        <w:trPr>
          <w:trHeight w:val="330"/>
        </w:trPr>
        <w:tc>
          <w:tcPr>
            <w:tcW w:w="2467" w:type="dxa"/>
            <w:vAlign w:val="center"/>
            <w:hideMark/>
          </w:tcPr>
          <w:p w:rsidR="00E45268" w:rsidRPr="00D20661" w:rsidRDefault="00E45268" w:rsidP="00154060">
            <w:pPr>
              <w:pStyle w:val="NoSpacing"/>
              <w:jc w:val="center"/>
              <w:rPr>
                <w:rFonts w:ascii="Times New Roman" w:eastAsia="UD Digi Kyokasho N-R" w:hAnsi="Times New Roman" w:cs="Times New Roman"/>
                <w:noProof/>
                <w:sz w:val="26"/>
                <w:szCs w:val="26"/>
              </w:rPr>
            </w:pPr>
            <w:r w:rsidRPr="00D20661">
              <w:rPr>
                <w:rFonts w:ascii="Times New Roman" w:eastAsia="UD Digi Kyokasho N-R" w:hAnsi="Times New Roman" w:cs="Times New Roman"/>
                <w:noProof/>
                <w:sz w:val="26"/>
                <w:szCs w:val="26"/>
              </w:rPr>
              <w:t>ASEAN</w:t>
            </w:r>
          </w:p>
        </w:tc>
        <w:tc>
          <w:tcPr>
            <w:tcW w:w="1324" w:type="dxa"/>
            <w:vAlign w:val="center"/>
            <w:hideMark/>
          </w:tcPr>
          <w:p w:rsidR="00E45268" w:rsidRPr="00D20661" w:rsidRDefault="00E45268" w:rsidP="00154060">
            <w:pPr>
              <w:pStyle w:val="NoSpacing"/>
              <w:jc w:val="right"/>
              <w:rPr>
                <w:rFonts w:ascii="Times New Roman" w:eastAsia="UD Digi Kyokasho N-R" w:hAnsi="Times New Roman" w:cs="Times New Roman"/>
                <w:b/>
                <w:bCs/>
                <w:noProof/>
                <w:sz w:val="26"/>
                <w:szCs w:val="26"/>
              </w:rPr>
            </w:pPr>
            <w:r w:rsidRPr="00D20661">
              <w:rPr>
                <w:rFonts w:ascii="Times New Roman" w:eastAsia="UD Digi Kyokasho N-R" w:hAnsi="Times New Roman" w:cs="Times New Roman"/>
                <w:b/>
                <w:bCs/>
                <w:noProof/>
                <w:sz w:val="26"/>
                <w:szCs w:val="26"/>
              </w:rPr>
              <w:t>17.7</w:t>
            </w:r>
          </w:p>
        </w:tc>
        <w:tc>
          <w:tcPr>
            <w:tcW w:w="1324" w:type="dxa"/>
            <w:vAlign w:val="center"/>
            <w:hideMark/>
          </w:tcPr>
          <w:p w:rsidR="00E45268" w:rsidRPr="00D20661" w:rsidRDefault="00E45268" w:rsidP="00154060">
            <w:pPr>
              <w:pStyle w:val="NoSpacing"/>
              <w:jc w:val="right"/>
              <w:rPr>
                <w:rFonts w:ascii="Times New Roman" w:eastAsia="UD Digi Kyokasho N-R" w:hAnsi="Times New Roman" w:cs="Times New Roman"/>
                <w:b/>
                <w:bCs/>
                <w:noProof/>
                <w:sz w:val="26"/>
                <w:szCs w:val="26"/>
              </w:rPr>
            </w:pPr>
            <w:r w:rsidRPr="00D20661">
              <w:rPr>
                <w:rFonts w:ascii="Times New Roman" w:eastAsia="UD Digi Kyokasho N-R" w:hAnsi="Times New Roman" w:cs="Times New Roman"/>
                <w:b/>
                <w:bCs/>
                <w:noProof/>
                <w:sz w:val="26"/>
                <w:szCs w:val="26"/>
              </w:rPr>
              <w:t>17.8</w:t>
            </w:r>
          </w:p>
        </w:tc>
        <w:tc>
          <w:tcPr>
            <w:tcW w:w="1324" w:type="dxa"/>
            <w:vAlign w:val="center"/>
            <w:hideMark/>
          </w:tcPr>
          <w:p w:rsidR="00E45268" w:rsidRPr="00D20661" w:rsidRDefault="00E45268" w:rsidP="00154060">
            <w:pPr>
              <w:pStyle w:val="NoSpacing"/>
              <w:jc w:val="right"/>
              <w:rPr>
                <w:rFonts w:ascii="Times New Roman" w:eastAsia="UD Digi Kyokasho N-R" w:hAnsi="Times New Roman" w:cs="Times New Roman"/>
                <w:b/>
                <w:bCs/>
                <w:noProof/>
                <w:sz w:val="26"/>
                <w:szCs w:val="26"/>
              </w:rPr>
            </w:pPr>
            <w:r w:rsidRPr="00D20661">
              <w:rPr>
                <w:rFonts w:ascii="Times New Roman" w:eastAsia="UD Digi Kyokasho N-R" w:hAnsi="Times New Roman" w:cs="Times New Roman"/>
                <w:b/>
                <w:bCs/>
                <w:noProof/>
                <w:sz w:val="26"/>
                <w:szCs w:val="26"/>
              </w:rPr>
              <w:t>18.0</w:t>
            </w:r>
          </w:p>
        </w:tc>
        <w:tc>
          <w:tcPr>
            <w:tcW w:w="1324" w:type="dxa"/>
            <w:vAlign w:val="center"/>
            <w:hideMark/>
          </w:tcPr>
          <w:p w:rsidR="00E45268" w:rsidRPr="00D20661" w:rsidRDefault="00E45268" w:rsidP="00154060">
            <w:pPr>
              <w:pStyle w:val="NoSpacing"/>
              <w:jc w:val="right"/>
              <w:rPr>
                <w:rFonts w:ascii="Times New Roman" w:eastAsia="UD Digi Kyokasho N-R" w:hAnsi="Times New Roman" w:cs="Times New Roman"/>
                <w:b/>
                <w:bCs/>
                <w:noProof/>
                <w:sz w:val="26"/>
                <w:szCs w:val="26"/>
              </w:rPr>
            </w:pPr>
            <w:r w:rsidRPr="00D20661">
              <w:rPr>
                <w:rFonts w:ascii="Times New Roman" w:eastAsia="UD Digi Kyokasho N-R" w:hAnsi="Times New Roman" w:cs="Times New Roman"/>
                <w:b/>
                <w:bCs/>
                <w:noProof/>
                <w:sz w:val="26"/>
                <w:szCs w:val="26"/>
              </w:rPr>
              <w:t>17.8</w:t>
            </w:r>
          </w:p>
        </w:tc>
        <w:tc>
          <w:tcPr>
            <w:tcW w:w="1324" w:type="dxa"/>
            <w:vAlign w:val="center"/>
            <w:hideMark/>
          </w:tcPr>
          <w:p w:rsidR="00E45268" w:rsidRPr="00D20661" w:rsidRDefault="00E45268" w:rsidP="00154060">
            <w:pPr>
              <w:pStyle w:val="NoSpacing"/>
              <w:jc w:val="right"/>
              <w:rPr>
                <w:rFonts w:ascii="Times New Roman" w:eastAsia="UD Digi Kyokasho N-R" w:hAnsi="Times New Roman" w:cs="Times New Roman"/>
                <w:b/>
                <w:bCs/>
                <w:noProof/>
                <w:sz w:val="26"/>
                <w:szCs w:val="26"/>
              </w:rPr>
            </w:pPr>
            <w:r w:rsidRPr="00D20661">
              <w:rPr>
                <w:rFonts w:ascii="Times New Roman" w:eastAsia="UD Digi Kyokasho N-R" w:hAnsi="Times New Roman" w:cs="Times New Roman"/>
                <w:b/>
                <w:bCs/>
                <w:noProof/>
                <w:sz w:val="26"/>
                <w:szCs w:val="26"/>
              </w:rPr>
              <w:t>17.9</w:t>
            </w:r>
          </w:p>
        </w:tc>
      </w:tr>
      <w:tr w:rsidR="00E45268" w:rsidRPr="00D20661" w:rsidTr="00A54ECC">
        <w:trPr>
          <w:trHeight w:val="350"/>
        </w:trPr>
        <w:tc>
          <w:tcPr>
            <w:tcW w:w="2467" w:type="dxa"/>
            <w:vAlign w:val="center"/>
            <w:hideMark/>
          </w:tcPr>
          <w:p w:rsidR="00E45268" w:rsidRPr="00D20661" w:rsidRDefault="00E45268" w:rsidP="00154060">
            <w:pPr>
              <w:pStyle w:val="NoSpacing"/>
              <w:jc w:val="center"/>
              <w:rPr>
                <w:rFonts w:ascii="Times New Roman" w:eastAsia="UD Digi Kyokasho N-R" w:hAnsi="Times New Roman" w:cs="Times New Roman"/>
                <w:noProof/>
                <w:sz w:val="26"/>
                <w:szCs w:val="26"/>
              </w:rPr>
            </w:pPr>
            <w:r w:rsidRPr="00D20661">
              <w:rPr>
                <w:rFonts w:ascii="Times New Roman" w:eastAsia="UD Digi Kyokasho N-R" w:hAnsi="Times New Roman" w:cs="Times New Roman"/>
                <w:noProof/>
                <w:sz w:val="26"/>
                <w:szCs w:val="26"/>
              </w:rPr>
              <w:t>North America</w:t>
            </w:r>
          </w:p>
        </w:tc>
        <w:tc>
          <w:tcPr>
            <w:tcW w:w="1324" w:type="dxa"/>
            <w:vAlign w:val="center"/>
            <w:hideMark/>
          </w:tcPr>
          <w:p w:rsidR="00E45268" w:rsidRPr="00D20661" w:rsidRDefault="00E45268" w:rsidP="00154060">
            <w:pPr>
              <w:pStyle w:val="NoSpacing"/>
              <w:jc w:val="right"/>
              <w:rPr>
                <w:rFonts w:ascii="Times New Roman" w:eastAsia="UD Digi Kyokasho N-R" w:hAnsi="Times New Roman" w:cs="Times New Roman"/>
                <w:b/>
                <w:bCs/>
                <w:noProof/>
                <w:sz w:val="26"/>
                <w:szCs w:val="26"/>
              </w:rPr>
            </w:pPr>
            <w:r w:rsidRPr="00D20661">
              <w:rPr>
                <w:rFonts w:ascii="Times New Roman" w:eastAsia="UD Digi Kyokasho N-R" w:hAnsi="Times New Roman" w:cs="Times New Roman"/>
                <w:b/>
                <w:bCs/>
                <w:noProof/>
                <w:sz w:val="26"/>
                <w:szCs w:val="26"/>
              </w:rPr>
              <w:t>11.4</w:t>
            </w:r>
          </w:p>
        </w:tc>
        <w:tc>
          <w:tcPr>
            <w:tcW w:w="1324" w:type="dxa"/>
            <w:vAlign w:val="center"/>
            <w:hideMark/>
          </w:tcPr>
          <w:p w:rsidR="00E45268" w:rsidRPr="00D20661" w:rsidRDefault="00E45268" w:rsidP="00154060">
            <w:pPr>
              <w:pStyle w:val="NoSpacing"/>
              <w:jc w:val="right"/>
              <w:rPr>
                <w:rFonts w:ascii="Times New Roman" w:eastAsia="UD Digi Kyokasho N-R" w:hAnsi="Times New Roman" w:cs="Times New Roman"/>
                <w:b/>
                <w:bCs/>
                <w:noProof/>
                <w:sz w:val="26"/>
                <w:szCs w:val="26"/>
              </w:rPr>
            </w:pPr>
            <w:r w:rsidRPr="00D20661">
              <w:rPr>
                <w:rFonts w:ascii="Times New Roman" w:eastAsia="UD Digi Kyokasho N-R" w:hAnsi="Times New Roman" w:cs="Times New Roman"/>
                <w:b/>
                <w:bCs/>
                <w:noProof/>
                <w:sz w:val="26"/>
                <w:szCs w:val="26"/>
              </w:rPr>
              <w:t>12.2</w:t>
            </w:r>
          </w:p>
        </w:tc>
        <w:tc>
          <w:tcPr>
            <w:tcW w:w="1324" w:type="dxa"/>
            <w:vAlign w:val="center"/>
            <w:hideMark/>
          </w:tcPr>
          <w:p w:rsidR="00E45268" w:rsidRPr="00D20661" w:rsidRDefault="00E45268" w:rsidP="00154060">
            <w:pPr>
              <w:pStyle w:val="NoSpacing"/>
              <w:jc w:val="right"/>
              <w:rPr>
                <w:rFonts w:ascii="Times New Roman" w:eastAsia="UD Digi Kyokasho N-R" w:hAnsi="Times New Roman" w:cs="Times New Roman"/>
                <w:b/>
                <w:bCs/>
                <w:noProof/>
                <w:sz w:val="26"/>
                <w:szCs w:val="26"/>
              </w:rPr>
            </w:pPr>
            <w:r w:rsidRPr="00D20661">
              <w:rPr>
                <w:rFonts w:ascii="Times New Roman" w:eastAsia="UD Digi Kyokasho N-R" w:hAnsi="Times New Roman" w:cs="Times New Roman"/>
                <w:b/>
                <w:bCs/>
                <w:noProof/>
                <w:sz w:val="26"/>
                <w:szCs w:val="26"/>
              </w:rPr>
              <w:t>12.1</w:t>
            </w:r>
          </w:p>
        </w:tc>
        <w:tc>
          <w:tcPr>
            <w:tcW w:w="1324" w:type="dxa"/>
            <w:vAlign w:val="center"/>
            <w:hideMark/>
          </w:tcPr>
          <w:p w:rsidR="00E45268" w:rsidRPr="00D20661" w:rsidRDefault="00E45268" w:rsidP="00154060">
            <w:pPr>
              <w:pStyle w:val="NoSpacing"/>
              <w:jc w:val="right"/>
              <w:rPr>
                <w:rFonts w:ascii="Times New Roman" w:eastAsia="UD Digi Kyokasho N-R" w:hAnsi="Times New Roman" w:cs="Times New Roman"/>
                <w:b/>
                <w:bCs/>
                <w:noProof/>
                <w:sz w:val="26"/>
                <w:szCs w:val="26"/>
              </w:rPr>
            </w:pPr>
            <w:r w:rsidRPr="00D20661">
              <w:rPr>
                <w:rFonts w:ascii="Times New Roman" w:eastAsia="UD Digi Kyokasho N-R" w:hAnsi="Times New Roman" w:cs="Times New Roman"/>
                <w:b/>
                <w:bCs/>
                <w:noProof/>
                <w:sz w:val="26"/>
                <w:szCs w:val="26"/>
              </w:rPr>
              <w:t>11.8</w:t>
            </w:r>
          </w:p>
        </w:tc>
        <w:tc>
          <w:tcPr>
            <w:tcW w:w="1324" w:type="dxa"/>
            <w:vAlign w:val="center"/>
            <w:hideMark/>
          </w:tcPr>
          <w:p w:rsidR="00E45268" w:rsidRPr="00D20661" w:rsidRDefault="00E45268" w:rsidP="00154060">
            <w:pPr>
              <w:pStyle w:val="NoSpacing"/>
              <w:jc w:val="right"/>
              <w:rPr>
                <w:rFonts w:ascii="Times New Roman" w:eastAsia="UD Digi Kyokasho N-R" w:hAnsi="Times New Roman" w:cs="Times New Roman"/>
                <w:b/>
                <w:bCs/>
                <w:noProof/>
                <w:sz w:val="26"/>
                <w:szCs w:val="26"/>
              </w:rPr>
            </w:pPr>
            <w:r w:rsidRPr="00D20661">
              <w:rPr>
                <w:rFonts w:ascii="Times New Roman" w:eastAsia="UD Digi Kyokasho N-R" w:hAnsi="Times New Roman" w:cs="Times New Roman"/>
                <w:b/>
                <w:bCs/>
                <w:noProof/>
                <w:sz w:val="26"/>
                <w:szCs w:val="26"/>
              </w:rPr>
              <w:t>11.9</w:t>
            </w:r>
          </w:p>
        </w:tc>
      </w:tr>
    </w:tbl>
    <w:p w:rsidR="00770F76" w:rsidRPr="00D20661" w:rsidRDefault="00770F76" w:rsidP="00154060">
      <w:pPr>
        <w:pStyle w:val="Heading1"/>
        <w:shd w:val="clear" w:color="auto" w:fill="FFFFFF"/>
        <w:spacing w:before="0" w:beforeAutospacing="0" w:after="0" w:afterAutospacing="0"/>
        <w:rPr>
          <w:rFonts w:eastAsia="UD Digi Kyokasho N-R"/>
          <w:b w:val="0"/>
          <w:noProof/>
          <w:sz w:val="26"/>
          <w:szCs w:val="26"/>
          <w:lang w:val="vi-VN"/>
        </w:rPr>
      </w:pPr>
      <w:r w:rsidRPr="00D20661">
        <w:rPr>
          <w:b w:val="0"/>
          <w:sz w:val="26"/>
          <w:szCs w:val="26"/>
          <w:lang w:val="vi-VN"/>
        </w:rPr>
        <w:t>Ở</w:t>
      </w:r>
      <w:r w:rsidR="00E45268" w:rsidRPr="00D20661">
        <w:rPr>
          <w:b w:val="0"/>
          <w:sz w:val="26"/>
          <w:szCs w:val="26"/>
          <w:lang w:val="vi-VN"/>
        </w:rPr>
        <w:t xml:space="preserve"> mỗi vùng khác nhau thì mức độ lớn khác nhau</w:t>
      </w:r>
      <w:r w:rsidRPr="00D20661">
        <w:rPr>
          <w:b w:val="0"/>
          <w:sz w:val="26"/>
          <w:szCs w:val="26"/>
          <w:lang w:val="vi-VN"/>
        </w:rPr>
        <w:t xml:space="preserve"> về yếu tố tai nạn giao thông nên việc điều chỉnh cơ sở hạ tầng,, hay pháp lệnh liệu có bị ảnh hưởng không?</w:t>
      </w:r>
      <w:r w:rsidR="00A918A9" w:rsidRPr="00D20661">
        <w:rPr>
          <w:b w:val="0"/>
          <w:sz w:val="26"/>
          <w:szCs w:val="26"/>
          <w:lang w:val="vi-VN"/>
        </w:rPr>
        <w:t>Ở những Quốc Đảo</w:t>
      </w:r>
      <w:r w:rsidR="00012422">
        <w:rPr>
          <w:b w:val="0"/>
          <w:sz w:val="26"/>
          <w:szCs w:val="26"/>
          <w:lang w:val="vi-VN"/>
        </w:rPr>
        <w:t>,</w:t>
      </w:r>
      <w:r w:rsidR="00A918A9" w:rsidRPr="00D20661">
        <w:rPr>
          <w:b w:val="0"/>
          <w:sz w:val="26"/>
          <w:szCs w:val="26"/>
          <w:lang w:val="vi-VN"/>
        </w:rPr>
        <w:t xml:space="preserve"> xe của n</w:t>
      </w:r>
      <w:r w:rsidR="00100628" w:rsidRPr="00D20661">
        <w:rPr>
          <w:b w:val="0"/>
          <w:sz w:val="26"/>
          <w:szCs w:val="26"/>
          <w:lang w:val="vi-VN"/>
        </w:rPr>
        <w:t xml:space="preserve">ước cộng hòa </w:t>
      </w:r>
      <w:r w:rsidRPr="00D20661">
        <w:rPr>
          <w:b w:val="0"/>
          <w:bCs w:val="0"/>
          <w:color w:val="000000"/>
          <w:sz w:val="26"/>
          <w:szCs w:val="26"/>
          <w:lang w:val="vi-VN"/>
        </w:rPr>
        <w:t>Maldives</w:t>
      </w:r>
      <w:r w:rsidR="00A918A9" w:rsidRPr="00D20661">
        <w:rPr>
          <w:b w:val="0"/>
          <w:bCs w:val="0"/>
          <w:color w:val="000000"/>
          <w:sz w:val="26"/>
          <w:szCs w:val="26"/>
          <w:lang w:val="vi-VN"/>
        </w:rPr>
        <w:t xml:space="preserve"> và liên bang </w:t>
      </w:r>
      <w:r w:rsidR="00A918A9" w:rsidRPr="00D20661">
        <w:rPr>
          <w:rFonts w:eastAsia="UD Digi Kyokasho N-R"/>
          <w:b w:val="0"/>
          <w:noProof/>
          <w:sz w:val="26"/>
          <w:szCs w:val="26"/>
          <w:lang w:val="vi-VN"/>
        </w:rPr>
        <w:t>Micronesia thì nhỏ thay đổi từ 1 đến 2 người trong 1 năm.</w:t>
      </w:r>
    </w:p>
    <w:p w:rsidR="00A918A9" w:rsidRPr="00D20661" w:rsidRDefault="00A918A9" w:rsidP="00154060">
      <w:pPr>
        <w:pStyle w:val="Heading1"/>
        <w:shd w:val="clear" w:color="auto" w:fill="FFFFFF"/>
        <w:spacing w:before="0" w:beforeAutospacing="0" w:after="0" w:afterAutospacing="0"/>
        <w:rPr>
          <w:rFonts w:eastAsia="UD Digi Kyokasho N-R"/>
          <w:b w:val="0"/>
          <w:noProof/>
          <w:sz w:val="26"/>
          <w:szCs w:val="26"/>
          <w:lang w:val="vi-VN"/>
        </w:rPr>
      </w:pPr>
      <w:r w:rsidRPr="00D20661">
        <w:rPr>
          <w:rFonts w:eastAsia="UD Digi Kyokasho N-R"/>
          <w:b w:val="0"/>
          <w:noProof/>
          <w:sz w:val="26"/>
          <w:szCs w:val="26"/>
          <w:lang w:val="vi-VN"/>
        </w:rPr>
        <w:lastRenderedPageBreak/>
        <w:t>Để có lượng lưu thông trên đường ngày càng gia tăng thì tình trạng những khu vực</w:t>
      </w:r>
      <w:r w:rsidR="00AA130D" w:rsidRPr="00D20661">
        <w:rPr>
          <w:rFonts w:eastAsia="UD Digi Kyokasho N-R"/>
          <w:b w:val="0"/>
          <w:noProof/>
          <w:sz w:val="26"/>
          <w:szCs w:val="26"/>
          <w:lang w:val="vi-VN"/>
        </w:rPr>
        <w:t xml:space="preserve"> liệu có</w:t>
      </w:r>
      <w:r w:rsidRPr="00D20661">
        <w:rPr>
          <w:rFonts w:eastAsia="UD Digi Kyokasho N-R"/>
          <w:b w:val="0"/>
          <w:noProof/>
          <w:sz w:val="26"/>
          <w:szCs w:val="26"/>
          <w:lang w:val="vi-VN"/>
        </w:rPr>
        <w:t xml:space="preserve"> thay đổi</w:t>
      </w:r>
      <w:r w:rsidR="00AA130D" w:rsidRPr="00D20661">
        <w:rPr>
          <w:rFonts w:eastAsia="UD Digi Kyokasho N-R"/>
          <w:b w:val="0"/>
          <w:noProof/>
          <w:sz w:val="26"/>
          <w:szCs w:val="26"/>
          <w:lang w:val="vi-VN"/>
        </w:rPr>
        <w:t>,</w:t>
      </w:r>
      <w:r w:rsidRPr="00D20661">
        <w:rPr>
          <w:rFonts w:eastAsia="UD Digi Kyokasho N-R"/>
          <w:b w:val="0"/>
          <w:noProof/>
          <w:sz w:val="26"/>
          <w:szCs w:val="26"/>
          <w:lang w:val="vi-VN"/>
        </w:rPr>
        <w:t xml:space="preserve"> </w:t>
      </w:r>
      <w:r w:rsidR="00AA130D" w:rsidRPr="00D20661">
        <w:rPr>
          <w:rFonts w:eastAsia="UD Digi Kyokasho N-R"/>
          <w:b w:val="0"/>
          <w:noProof/>
          <w:sz w:val="26"/>
          <w:szCs w:val="26"/>
          <w:lang w:val="vi-VN"/>
        </w:rPr>
        <w:t>tăng lên, ở ASEAN không thay đổi.</w:t>
      </w:r>
    </w:p>
    <w:p w:rsidR="00AA130D" w:rsidRPr="00D20661" w:rsidRDefault="00AA130D" w:rsidP="00154060">
      <w:pPr>
        <w:pStyle w:val="Heading1"/>
        <w:shd w:val="clear" w:color="auto" w:fill="FFFFFF"/>
        <w:spacing w:before="0" w:beforeAutospacing="0" w:after="0" w:afterAutospacing="0"/>
        <w:rPr>
          <w:rFonts w:eastAsia="UD Digi Kyokasho N-R"/>
          <w:b w:val="0"/>
          <w:noProof/>
          <w:sz w:val="26"/>
          <w:szCs w:val="26"/>
          <w:lang w:val="vi-VN"/>
        </w:rPr>
      </w:pPr>
      <w:r w:rsidRPr="00D20661">
        <w:rPr>
          <w:rFonts w:eastAsia="UD Digi Kyokasho N-R"/>
          <w:b w:val="0"/>
          <w:noProof/>
          <w:sz w:val="26"/>
          <w:szCs w:val="26"/>
          <w:lang w:val="vi-VN"/>
        </w:rPr>
        <w:t xml:space="preserve">Thử nhìn </w:t>
      </w:r>
      <w:r w:rsidR="00BA6685" w:rsidRPr="00D20661">
        <w:rPr>
          <w:rFonts w:eastAsia="UD Digi Kyokasho N-R"/>
          <w:b w:val="0"/>
          <w:noProof/>
          <w:sz w:val="26"/>
          <w:szCs w:val="26"/>
          <w:lang w:val="vi-VN"/>
        </w:rPr>
        <w:t xml:space="preserve">sự biến đổi tỷ lệ tử vong của Nhật Bản </w:t>
      </w:r>
      <w:r w:rsidRPr="00D20661">
        <w:rPr>
          <w:rFonts w:eastAsia="UD Digi Kyokasho N-R"/>
          <w:b w:val="0"/>
          <w:noProof/>
          <w:sz w:val="26"/>
          <w:szCs w:val="26"/>
          <w:lang w:val="vi-VN"/>
        </w:rPr>
        <w:t>trong thời gian dài hơ</w:t>
      </w:r>
      <w:r w:rsidR="00BA6685" w:rsidRPr="00D20661">
        <w:rPr>
          <w:rFonts w:eastAsia="UD Digi Kyokasho N-R"/>
          <w:b w:val="0"/>
          <w:noProof/>
          <w:sz w:val="26"/>
          <w:szCs w:val="26"/>
          <w:lang w:val="vi-VN"/>
        </w:rPr>
        <w:t>n.</w:t>
      </w:r>
    </w:p>
    <w:p w:rsidR="00BA6685" w:rsidRPr="00D20661" w:rsidRDefault="00BA6685" w:rsidP="00154060">
      <w:pPr>
        <w:pStyle w:val="Heading1"/>
        <w:shd w:val="clear" w:color="auto" w:fill="FFFFFF"/>
        <w:spacing w:before="0" w:beforeAutospacing="0" w:after="0" w:afterAutospacing="0"/>
        <w:rPr>
          <w:rFonts w:eastAsia="UD Digi Kyokasho N-R"/>
          <w:b w:val="0"/>
          <w:noProof/>
          <w:sz w:val="26"/>
          <w:szCs w:val="26"/>
          <w:lang w:val="vi-VN"/>
        </w:rPr>
      </w:pPr>
    </w:p>
    <w:p w:rsidR="00BA6685" w:rsidRPr="00D20661" w:rsidRDefault="00BA6685" w:rsidP="00154060">
      <w:pPr>
        <w:pStyle w:val="Heading1"/>
        <w:shd w:val="clear" w:color="auto" w:fill="FFFFFF"/>
        <w:spacing w:before="0" w:beforeAutospacing="0" w:after="0" w:afterAutospacing="0"/>
        <w:rPr>
          <w:b w:val="0"/>
          <w:bCs w:val="0"/>
          <w:color w:val="000000"/>
          <w:sz w:val="26"/>
          <w:szCs w:val="26"/>
          <w:lang w:val="vi-VN"/>
        </w:rPr>
      </w:pPr>
      <w:r w:rsidRPr="00D20661">
        <w:rPr>
          <w:rFonts w:eastAsia="UD Digi Kyokasho N-R"/>
          <w:noProof/>
          <w:sz w:val="26"/>
          <w:szCs w:val="26"/>
        </w:rPr>
        <w:drawing>
          <wp:inline distT="0" distB="0" distL="0" distR="0" wp14:anchorId="02161F7F" wp14:editId="25C30296">
            <wp:extent cx="5276850" cy="2647950"/>
            <wp:effectExtent l="0" t="0" r="0" b="0"/>
            <wp:docPr id="9" name="グラフ 9">
              <a:extLst xmlns:a="http://schemas.openxmlformats.org/drawingml/2006/main">
                <a:ext uri="{FF2B5EF4-FFF2-40B4-BE49-F238E27FC236}">
                  <a16:creationId xmlns:a16="http://schemas.microsoft.com/office/drawing/2014/main" id="{ABCFCBBF-81BF-DF90-6AF7-BD6501876ED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rsidR="00770F76" w:rsidRPr="00D20661" w:rsidRDefault="008D6C72" w:rsidP="00154060">
      <w:pPr>
        <w:rPr>
          <w:rFonts w:ascii="Times New Roman" w:hAnsi="Times New Roman" w:cs="Times New Roman"/>
          <w:sz w:val="26"/>
          <w:szCs w:val="26"/>
          <w:lang w:val="vi-VN"/>
        </w:rPr>
      </w:pPr>
      <w:r w:rsidRPr="00D20661">
        <w:rPr>
          <w:rFonts w:ascii="Times New Roman" w:hAnsi="Times New Roman" w:cs="Times New Roman"/>
          <w:sz w:val="26"/>
          <w:szCs w:val="26"/>
          <w:lang w:val="vi-VN"/>
        </w:rPr>
        <w:t xml:space="preserve">Sau khi biêt tỷ lệ tử vong </w:t>
      </w:r>
      <w:r w:rsidR="007126D6" w:rsidRPr="00D20661">
        <w:rPr>
          <w:rFonts w:ascii="Times New Roman" w:hAnsi="Times New Roman" w:cs="Times New Roman"/>
          <w:sz w:val="26"/>
          <w:szCs w:val="26"/>
          <w:lang w:val="vi-VN"/>
        </w:rPr>
        <w:t>thì đây là tiêu chuẩn xuất sắc mang tính quốc tế, kết quả  chắc chắn sẽ</w:t>
      </w:r>
      <w:r w:rsidR="00293A21">
        <w:rPr>
          <w:rFonts w:ascii="Times New Roman" w:hAnsi="Times New Roman" w:cs="Times New Roman"/>
          <w:sz w:val="26"/>
          <w:szCs w:val="26"/>
          <w:lang w:val="vi-VN"/>
        </w:rPr>
        <w:t xml:space="preserve"> thấp hơn</w:t>
      </w:r>
      <w:r w:rsidR="000A7D15" w:rsidRPr="00D20661">
        <w:rPr>
          <w:rFonts w:ascii="Times New Roman" w:hAnsi="Times New Roman" w:cs="Times New Roman"/>
          <w:sz w:val="26"/>
          <w:szCs w:val="26"/>
          <w:lang w:val="vi-VN"/>
        </w:rPr>
        <w:t>. SDGs với mục tiêu từ năm 2015 đến năm 2030 giảm một nửa số người thương vong do tai nạn giao thông nhưng nếu nhìn mức độ từ khoảng năm 2000 đã thành công trong việc giảm xuống gần 1/3.</w:t>
      </w:r>
    </w:p>
    <w:p w:rsidR="00D025BB" w:rsidRPr="00D20661" w:rsidRDefault="00D025BB" w:rsidP="00154060">
      <w:pPr>
        <w:rPr>
          <w:rFonts w:ascii="Times New Roman" w:hAnsi="Times New Roman" w:cs="Times New Roman"/>
          <w:sz w:val="26"/>
          <w:szCs w:val="26"/>
          <w:lang w:val="vi-VN"/>
        </w:rPr>
      </w:pPr>
      <w:r w:rsidRPr="00D20661">
        <w:rPr>
          <w:rFonts w:ascii="Times New Roman" w:hAnsi="Times New Roman" w:cs="Times New Roman"/>
          <w:sz w:val="26"/>
          <w:szCs w:val="26"/>
          <w:lang w:val="vi-VN"/>
        </w:rPr>
        <w:t>Không biết điều gì đã xảy ra để đạt đươc như thế ?</w:t>
      </w:r>
    </w:p>
    <w:p w:rsidR="00D025BB" w:rsidRPr="00D20661" w:rsidRDefault="00D025BB" w:rsidP="00154060">
      <w:pPr>
        <w:rPr>
          <w:rFonts w:ascii="Times New Roman" w:hAnsi="Times New Roman" w:cs="Times New Roman"/>
          <w:sz w:val="26"/>
          <w:szCs w:val="26"/>
          <w:lang w:val="vi-VN"/>
        </w:rPr>
      </w:pPr>
      <w:r w:rsidRPr="00D20661">
        <w:rPr>
          <w:rFonts w:ascii="Times New Roman" w:hAnsi="Times New Roman" w:cs="Times New Roman"/>
          <w:sz w:val="26"/>
          <w:szCs w:val="26"/>
          <w:lang w:val="vi-VN"/>
        </w:rPr>
        <w:t>Việ</w:t>
      </w:r>
      <w:r w:rsidR="00961B9C">
        <w:rPr>
          <w:rFonts w:ascii="Times New Roman" w:hAnsi="Times New Roman" w:cs="Times New Roman"/>
          <w:sz w:val="26"/>
          <w:szCs w:val="26"/>
          <w:lang w:val="vi-VN"/>
        </w:rPr>
        <w:t>c</w:t>
      </w:r>
      <w:r w:rsidRPr="00D20661">
        <w:rPr>
          <w:rFonts w:ascii="Times New Roman" w:hAnsi="Times New Roman" w:cs="Times New Roman"/>
          <w:sz w:val="26"/>
          <w:szCs w:val="26"/>
          <w:lang w:val="vi-VN"/>
        </w:rPr>
        <w:t xml:space="preserve"> “Không lái xe khi uống rượu bia”</w:t>
      </w:r>
      <w:r w:rsidR="00961B9C">
        <w:rPr>
          <w:rFonts w:ascii="Times New Roman" w:hAnsi="Times New Roman" w:cs="Times New Roman"/>
          <w:sz w:val="26"/>
          <w:szCs w:val="26"/>
          <w:lang w:val="vi-VN"/>
        </w:rPr>
        <w:t xml:space="preserve"> có thể là một nguyên nhân</w:t>
      </w:r>
      <w:r w:rsidRPr="00D20661">
        <w:rPr>
          <w:rFonts w:ascii="Times New Roman" w:hAnsi="Times New Roman" w:cs="Times New Roman"/>
          <w:sz w:val="26"/>
          <w:szCs w:val="26"/>
          <w:lang w:val="vi-VN"/>
        </w:rPr>
        <w:t>. Tai nạn giao thông có nhiều nguyên nhân nhưng những tai nạn do uống rượu bia giảm một cách rõ rệt.</w:t>
      </w:r>
    </w:p>
    <w:p w:rsidR="00D025BB" w:rsidRPr="00D20661" w:rsidRDefault="00D025BB" w:rsidP="00154060">
      <w:pPr>
        <w:rPr>
          <w:rFonts w:ascii="Times New Roman" w:hAnsi="Times New Roman" w:cs="Times New Roman"/>
          <w:sz w:val="26"/>
          <w:szCs w:val="26"/>
          <w:lang w:val="vi-VN"/>
        </w:rPr>
      </w:pPr>
      <w:r w:rsidRPr="00D20661">
        <w:rPr>
          <w:rFonts w:ascii="Times New Roman" w:hAnsi="Times New Roman" w:cs="Times New Roman"/>
          <w:sz w:val="26"/>
          <w:szCs w:val="26"/>
          <w:lang w:val="vi-VN"/>
        </w:rPr>
        <w:t>Về vấn đề sử dụng rượu bia khi lái xe</w:t>
      </w:r>
      <w:r w:rsidR="0028222E">
        <w:rPr>
          <w:rFonts w:ascii="Times New Roman" w:hAnsi="Times New Roman" w:cs="Times New Roman"/>
          <w:sz w:val="26"/>
          <w:szCs w:val="26"/>
          <w:lang w:val="vi-VN"/>
        </w:rPr>
        <w:t>,</w:t>
      </w:r>
      <w:r w:rsidRPr="00D20661">
        <w:rPr>
          <w:rFonts w:ascii="Times New Roman" w:hAnsi="Times New Roman" w:cs="Times New Roman"/>
          <w:sz w:val="26"/>
          <w:szCs w:val="26"/>
          <w:lang w:val="vi-VN"/>
        </w:rPr>
        <w:t xml:space="preserve"> </w:t>
      </w:r>
      <w:r w:rsidR="00B712BF" w:rsidRPr="00D20661">
        <w:rPr>
          <w:rFonts w:ascii="Times New Roman" w:hAnsi="Times New Roman" w:cs="Times New Roman"/>
          <w:sz w:val="26"/>
          <w:szCs w:val="26"/>
          <w:lang w:val="vi-VN"/>
        </w:rPr>
        <w:t>sau khi nhận thông báo về sự kiệ</w:t>
      </w:r>
      <w:r w:rsidR="00B344B2" w:rsidRPr="00D20661">
        <w:rPr>
          <w:rFonts w:ascii="Times New Roman" w:hAnsi="Times New Roman" w:cs="Times New Roman"/>
          <w:sz w:val="26"/>
          <w:szCs w:val="26"/>
          <w:lang w:val="vi-VN"/>
        </w:rPr>
        <w:t>n đau thương toàn th</w:t>
      </w:r>
      <w:r w:rsidR="00B712BF" w:rsidRPr="00D20661">
        <w:rPr>
          <w:rFonts w:ascii="Times New Roman" w:hAnsi="Times New Roman" w:cs="Times New Roman"/>
          <w:sz w:val="26"/>
          <w:szCs w:val="26"/>
          <w:lang w:val="vi-VN"/>
        </w:rPr>
        <w:t xml:space="preserve">ể thành viên của gia đình bao gồm cả trẻ em đã </w:t>
      </w:r>
      <w:r w:rsidR="00B712BF" w:rsidRPr="00D20661">
        <w:rPr>
          <w:rFonts w:ascii="Times New Roman" w:hAnsi="Times New Roman" w:cs="Times New Roman"/>
          <w:color w:val="FF0000"/>
          <w:sz w:val="26"/>
          <w:szCs w:val="26"/>
          <w:lang w:val="vi-VN"/>
        </w:rPr>
        <w:t>hy sinh</w:t>
      </w:r>
      <w:r w:rsidR="0028222E">
        <w:rPr>
          <w:rFonts w:ascii="Times New Roman" w:hAnsi="Times New Roman" w:cs="Times New Roman"/>
          <w:color w:val="FF0000"/>
          <w:sz w:val="26"/>
          <w:szCs w:val="26"/>
          <w:lang w:val="vi-VN"/>
        </w:rPr>
        <w:t xml:space="preserve">. </w:t>
      </w:r>
      <w:r w:rsidR="00B712BF" w:rsidRPr="00D20661">
        <w:rPr>
          <w:rFonts w:ascii="Times New Roman" w:hAnsi="Times New Roman" w:cs="Times New Roman"/>
          <w:color w:val="FF0000"/>
          <w:sz w:val="26"/>
          <w:szCs w:val="26"/>
          <w:lang w:val="vi-VN"/>
        </w:rPr>
        <w:t xml:space="preserve"> </w:t>
      </w:r>
      <w:r w:rsidR="00B712BF" w:rsidRPr="00D20661">
        <w:rPr>
          <w:rFonts w:ascii="Times New Roman" w:hAnsi="Times New Roman" w:cs="Times New Roman"/>
          <w:sz w:val="26"/>
          <w:szCs w:val="26"/>
          <w:lang w:val="vi-VN"/>
        </w:rPr>
        <w:t xml:space="preserve">từ </w:t>
      </w:r>
      <w:r w:rsidR="0028222E">
        <w:rPr>
          <w:rFonts w:ascii="Times New Roman" w:hAnsi="Times New Roman" w:cs="Times New Roman"/>
          <w:sz w:val="26"/>
          <w:szCs w:val="26"/>
          <w:lang w:val="vi-VN"/>
        </w:rPr>
        <w:t xml:space="preserve">khoảng </w:t>
      </w:r>
      <w:r w:rsidR="00B712BF" w:rsidRPr="00D20661">
        <w:rPr>
          <w:rFonts w:ascii="Times New Roman" w:hAnsi="Times New Roman" w:cs="Times New Roman"/>
          <w:sz w:val="26"/>
          <w:szCs w:val="26"/>
          <w:lang w:val="vi-VN"/>
        </w:rPr>
        <w:t xml:space="preserve">năm 1990 </w:t>
      </w:r>
      <w:r w:rsidR="0028222E">
        <w:rPr>
          <w:rFonts w:ascii="Times New Roman" w:hAnsi="Times New Roman" w:cs="Times New Roman"/>
          <w:sz w:val="26"/>
          <w:szCs w:val="26"/>
          <w:lang w:val="vi-VN"/>
        </w:rPr>
        <w:t xml:space="preserve">đã được </w:t>
      </w:r>
      <w:r w:rsidR="00B712BF" w:rsidRPr="00D20661">
        <w:rPr>
          <w:rFonts w:ascii="Times New Roman" w:hAnsi="Times New Roman" w:cs="Times New Roman"/>
          <w:sz w:val="26"/>
          <w:szCs w:val="26"/>
          <w:lang w:val="vi-VN"/>
        </w:rPr>
        <w:t>thảo luận và đến năm 2002 thì</w:t>
      </w:r>
      <w:r w:rsidR="0028222E">
        <w:rPr>
          <w:rFonts w:ascii="Times New Roman" w:hAnsi="Times New Roman" w:cs="Times New Roman"/>
          <w:sz w:val="26"/>
          <w:szCs w:val="26"/>
          <w:lang w:val="vi-VN"/>
        </w:rPr>
        <w:t xml:space="preserve"> thực hiện </w:t>
      </w:r>
      <w:r w:rsidR="00B712BF" w:rsidRPr="00D20661">
        <w:rPr>
          <w:rFonts w:ascii="Times New Roman" w:hAnsi="Times New Roman" w:cs="Times New Roman"/>
          <w:sz w:val="26"/>
          <w:szCs w:val="26"/>
          <w:lang w:val="vi-VN"/>
        </w:rPr>
        <w:t xml:space="preserve">phạt nặng và và nghiêm khắc với trường hợp được cho là uống rượu bia. Thêm vào nữa từ năm 2007 ,2009 </w:t>
      </w:r>
      <w:r w:rsidR="00B344B2" w:rsidRPr="00D20661">
        <w:rPr>
          <w:rFonts w:ascii="Times New Roman" w:hAnsi="Times New Roman" w:cs="Times New Roman"/>
          <w:sz w:val="26"/>
          <w:szCs w:val="26"/>
          <w:lang w:val="vi-VN"/>
        </w:rPr>
        <w:t>việc trừng phạt đã nặng hơn.</w:t>
      </w:r>
    </w:p>
    <w:p w:rsidR="006F6C2B" w:rsidRPr="00012422" w:rsidRDefault="00B344B2" w:rsidP="00012422">
      <w:pPr>
        <w:rPr>
          <w:rFonts w:ascii="Times New Roman" w:hAnsi="Times New Roman" w:cs="Times New Roman"/>
          <w:sz w:val="26"/>
          <w:szCs w:val="26"/>
          <w:lang w:val="vi-VN"/>
        </w:rPr>
      </w:pPr>
      <w:r w:rsidRPr="00D20661">
        <w:rPr>
          <w:rFonts w:ascii="Times New Roman" w:hAnsi="Times New Roman" w:cs="Times New Roman"/>
          <w:sz w:val="26"/>
          <w:szCs w:val="26"/>
          <w:lang w:val="vi-VN"/>
        </w:rPr>
        <w:t>Với sự thay đổi của pháp luật như thế thì cảnh sát tiến hành quản lý một cách chặt chẽ nghiêm khắc hơn nhưng không chỉ tiến hành quản lý mộ</w:t>
      </w:r>
      <w:r w:rsidR="000D59D3" w:rsidRPr="00D20661">
        <w:rPr>
          <w:rFonts w:ascii="Times New Roman" w:hAnsi="Times New Roman" w:cs="Times New Roman"/>
          <w:sz w:val="26"/>
          <w:szCs w:val="26"/>
          <w:lang w:val="vi-VN"/>
        </w:rPr>
        <w:t xml:space="preserve">t cách đơn giản mà còn </w:t>
      </w:r>
      <w:r w:rsidR="00654ADE" w:rsidRPr="00D20661">
        <w:rPr>
          <w:rFonts w:ascii="Times New Roman" w:hAnsi="Times New Roman" w:cs="Times New Roman"/>
          <w:sz w:val="26"/>
          <w:szCs w:val="26"/>
          <w:lang w:val="vi-VN"/>
        </w:rPr>
        <w:t>t</w:t>
      </w:r>
      <w:r w:rsidR="000D59D3" w:rsidRPr="00D20661">
        <w:rPr>
          <w:rFonts w:ascii="Times New Roman" w:hAnsi="Times New Roman" w:cs="Times New Roman"/>
          <w:sz w:val="26"/>
          <w:szCs w:val="26"/>
          <w:lang w:val="vi-VN"/>
        </w:rPr>
        <w:t>iến hành chiến dịch thúc đấy toàn xã hội như “không uống rượu bia khi lái xe” “không xảy ra những sự việc nghiêm trọng” “tỷ lệ tai nạn do uống rượu bia không tăng” “</w:t>
      </w:r>
      <w:r w:rsidR="003C3AEC" w:rsidRPr="00D20661">
        <w:rPr>
          <w:rFonts w:ascii="Times New Roman" w:hAnsi="Times New Roman" w:cs="Times New Roman"/>
          <w:sz w:val="26"/>
          <w:szCs w:val="26"/>
          <w:lang w:val="vi-VN"/>
        </w:rPr>
        <w:t>ở những bữa tiệc ăn uống, những người mà tự lái xe khi ra về  thì tuyệt đối không được uốn</w:t>
      </w:r>
      <w:r w:rsidR="00654ADE" w:rsidRPr="00D20661">
        <w:rPr>
          <w:rFonts w:ascii="Times New Roman" w:hAnsi="Times New Roman" w:cs="Times New Roman"/>
          <w:sz w:val="26"/>
          <w:szCs w:val="26"/>
          <w:lang w:val="vi-VN"/>
        </w:rPr>
        <w:t>g</w:t>
      </w:r>
      <w:r w:rsidR="003C3AEC" w:rsidRPr="00D20661">
        <w:rPr>
          <w:rFonts w:ascii="Times New Roman" w:hAnsi="Times New Roman" w:cs="Times New Roman"/>
          <w:sz w:val="26"/>
          <w:szCs w:val="26"/>
          <w:lang w:val="vi-VN"/>
        </w:rPr>
        <w:t xml:space="preserve"> rượu = (Vận Động Handle Keepper)</w:t>
      </w:r>
      <w:r w:rsidR="000D59D3" w:rsidRPr="00D20661">
        <w:rPr>
          <w:rFonts w:ascii="Times New Roman" w:hAnsi="Times New Roman" w:cs="Times New Roman"/>
          <w:sz w:val="26"/>
          <w:szCs w:val="26"/>
          <w:lang w:val="vi-VN"/>
        </w:rPr>
        <w:t>”</w:t>
      </w:r>
      <w:r w:rsidR="00654ADE" w:rsidRPr="00D20661">
        <w:rPr>
          <w:rFonts w:ascii="Times New Roman" w:hAnsi="Times New Roman" w:cs="Times New Roman"/>
          <w:sz w:val="26"/>
          <w:szCs w:val="26"/>
          <w:lang w:val="vi-VN"/>
        </w:rPr>
        <w:t xml:space="preserve"> để phải làm khác hoàn toàn ý thức của mỗi người với xã hội, giảm số lượng các vụ tai nạn trong thực tế</w:t>
      </w:r>
      <w:r w:rsidR="00012422">
        <w:rPr>
          <w:rFonts w:ascii="Times New Roman" w:hAnsi="Times New Roman" w:cs="Times New Roman"/>
          <w:sz w:val="26"/>
          <w:szCs w:val="26"/>
          <w:lang w:val="vi-VN"/>
        </w:rPr>
        <w:t>.</w:t>
      </w:r>
    </w:p>
    <w:p w:rsidR="00654ADE" w:rsidRPr="00D20661" w:rsidRDefault="00654ADE" w:rsidP="00154060">
      <w:pPr>
        <w:pStyle w:val="NoSpacing"/>
        <w:jc w:val="both"/>
        <w:rPr>
          <w:rFonts w:ascii="Times New Roman" w:eastAsia="MS Mincho" w:hAnsi="Times New Roman" w:cs="Times New Roman"/>
          <w:b/>
          <w:color w:val="3333FF"/>
          <w:sz w:val="26"/>
          <w:szCs w:val="26"/>
          <w:u w:val="single"/>
          <w:lang w:val="vi-VN"/>
        </w:rPr>
      </w:pPr>
      <w:r w:rsidRPr="00D20661">
        <w:rPr>
          <w:rFonts w:ascii="MS Mincho" w:eastAsia="MS Mincho" w:hAnsi="MS Mincho" w:cs="MS Mincho" w:hint="eastAsia"/>
          <w:b/>
          <w:color w:val="3333FF"/>
          <w:sz w:val="26"/>
          <w:szCs w:val="26"/>
          <w:u w:val="single"/>
          <w:lang w:val="vi-VN"/>
        </w:rPr>
        <w:t>▶</w:t>
      </w:r>
      <w:r w:rsidR="00F0548C">
        <w:rPr>
          <w:rFonts w:ascii="Times New Roman" w:eastAsia="Meiryo UI" w:hAnsi="Times New Roman" w:cs="Times New Roman"/>
          <w:b/>
          <w:color w:val="3333FF"/>
          <w:sz w:val="26"/>
          <w:szCs w:val="26"/>
          <w:u w:val="single"/>
          <w:lang w:val="vi-VN"/>
        </w:rPr>
        <w:t>Liên quan đến</w:t>
      </w:r>
      <w:r w:rsidRPr="00D20661">
        <w:rPr>
          <w:rFonts w:ascii="Times New Roman" w:eastAsia="Meiryo UI" w:hAnsi="Times New Roman" w:cs="Times New Roman"/>
          <w:b/>
          <w:color w:val="3333FF"/>
          <w:sz w:val="26"/>
          <w:szCs w:val="26"/>
          <w:u w:val="single"/>
          <w:lang w:val="vi-VN"/>
        </w:rPr>
        <w:t xml:space="preserve"> </w:t>
      </w:r>
      <w:r w:rsidRPr="00D20661">
        <w:rPr>
          <w:rFonts w:ascii="Times New Roman" w:eastAsia="Meiryo UI" w:hAnsi="Times New Roman" w:cs="Times New Roman"/>
          <w:b/>
          <w:color w:val="3333FF"/>
          <w:sz w:val="26"/>
          <w:szCs w:val="26"/>
          <w:u w:val="single"/>
          <w:lang w:val="vi-VN"/>
        </w:rPr>
        <w:t>ＳＤＧｓ</w:t>
      </w:r>
      <w:r w:rsidRPr="00D20661">
        <w:rPr>
          <w:rFonts w:ascii="MS Mincho" w:eastAsia="MS Mincho" w:hAnsi="MS Mincho" w:cs="MS Mincho" w:hint="eastAsia"/>
          <w:b/>
          <w:color w:val="3333FF"/>
          <w:sz w:val="26"/>
          <w:szCs w:val="26"/>
          <w:u w:val="single"/>
          <w:lang w:val="vi-VN"/>
        </w:rPr>
        <w:t>◀</w:t>
      </w:r>
    </w:p>
    <w:p w:rsidR="00654ADE" w:rsidRPr="00D20661" w:rsidRDefault="00654ADE" w:rsidP="00154060">
      <w:pPr>
        <w:pStyle w:val="NoSpacing"/>
        <w:jc w:val="both"/>
        <w:rPr>
          <w:rFonts w:ascii="Times New Roman" w:eastAsia="Meiryo UI" w:hAnsi="Times New Roman" w:cs="Times New Roman"/>
          <w:sz w:val="26"/>
          <w:szCs w:val="26"/>
          <w:lang w:val="vi-VN"/>
        </w:rPr>
      </w:pPr>
      <w:r w:rsidRPr="00D20661">
        <w:rPr>
          <w:rFonts w:ascii="Times New Roman" w:eastAsia="Meiryo UI" w:hAnsi="Times New Roman" w:cs="Times New Roman"/>
          <w:sz w:val="26"/>
          <w:szCs w:val="26"/>
          <w:lang w:val="vi-VN"/>
        </w:rPr>
        <w:t>Thực tế</w:t>
      </w:r>
      <w:r w:rsidR="00C048AC">
        <w:rPr>
          <w:rFonts w:ascii="Times New Roman" w:eastAsia="Meiryo UI" w:hAnsi="Times New Roman" w:cs="Times New Roman"/>
          <w:sz w:val="26"/>
          <w:szCs w:val="26"/>
          <w:lang w:val="vi-VN"/>
        </w:rPr>
        <w:t xml:space="preserve"> cho dù</w:t>
      </w:r>
      <w:r w:rsidRPr="00D20661">
        <w:rPr>
          <w:rFonts w:ascii="Times New Roman" w:eastAsia="Meiryo UI" w:hAnsi="Times New Roman" w:cs="Times New Roman"/>
          <w:sz w:val="26"/>
          <w:szCs w:val="26"/>
          <w:lang w:val="vi-VN"/>
        </w:rPr>
        <w:t xml:space="preserve"> ở </w:t>
      </w:r>
      <w:r w:rsidRPr="00D20661">
        <w:rPr>
          <w:rFonts w:ascii="Times New Roman" w:eastAsia="UD Digi Kyokasho N-R" w:hAnsi="Times New Roman" w:cs="Times New Roman"/>
          <w:sz w:val="26"/>
          <w:szCs w:val="26"/>
          <w:lang w:val="es-MX"/>
        </w:rPr>
        <w:t>ＳＤＧｓ</w:t>
      </w:r>
      <w:r w:rsidRPr="00D20661">
        <w:rPr>
          <w:rFonts w:ascii="Times New Roman" w:eastAsia="UD Digi Kyokasho N-R" w:hAnsi="Times New Roman" w:cs="Times New Roman"/>
          <w:sz w:val="26"/>
          <w:szCs w:val="26"/>
          <w:lang w:val="es-MX"/>
        </w:rPr>
        <w:t>thì mục tiêu</w:t>
      </w:r>
      <w:r w:rsidRPr="00D20661">
        <w:rPr>
          <w:rFonts w:ascii="Times New Roman" w:eastAsia="UD Digi Kyokasho N-R" w:hAnsi="Times New Roman" w:cs="Times New Roman"/>
          <w:sz w:val="26"/>
          <w:szCs w:val="26"/>
          <w:lang w:val="vi-VN"/>
        </w:rPr>
        <w:t xml:space="preserve"> liên quan đến tai nạn giao thông đã đươc quy đị</w:t>
      </w:r>
      <w:r w:rsidR="00C048AC">
        <w:rPr>
          <w:rFonts w:ascii="Times New Roman" w:eastAsia="UD Digi Kyokasho N-R" w:hAnsi="Times New Roman" w:cs="Times New Roman"/>
          <w:sz w:val="26"/>
          <w:szCs w:val="26"/>
          <w:lang w:val="vi-VN"/>
        </w:rPr>
        <w:t>nh nhưng</w:t>
      </w:r>
    </w:p>
    <w:p w:rsidR="00654ADE" w:rsidRPr="00D20661" w:rsidRDefault="00654ADE" w:rsidP="00154060">
      <w:pPr>
        <w:rPr>
          <w:rFonts w:ascii="Times New Roman" w:eastAsia="UD Digi Kyokasho N-R" w:hAnsi="Times New Roman" w:cs="Times New Roman"/>
          <w:sz w:val="26"/>
          <w:szCs w:val="26"/>
          <w:lang w:val="vi-VN"/>
        </w:rPr>
      </w:pPr>
      <w:r w:rsidRPr="00D20661">
        <w:rPr>
          <w:rFonts w:ascii="Times New Roman" w:eastAsia="UD Digi Kyokasho N-R" w:hAnsi="Times New Roman" w:cs="Times New Roman"/>
          <w:sz w:val="26"/>
          <w:szCs w:val="26"/>
          <w:lang w:val="es-MX"/>
        </w:rPr>
        <w:t>ＳＤＧｓ</w:t>
      </w:r>
      <w:r w:rsidR="006A02A6" w:rsidRPr="00D20661">
        <w:rPr>
          <w:rFonts w:ascii="Times New Roman" w:eastAsia="UD Digi Kyokasho N-R" w:hAnsi="Times New Roman" w:cs="Times New Roman"/>
          <w:sz w:val="26"/>
          <w:szCs w:val="26"/>
          <w:lang w:val="es-MX"/>
        </w:rPr>
        <w:t xml:space="preserve">được hình thành từ </w:t>
      </w:r>
      <w:r w:rsidR="006A02A6" w:rsidRPr="00D20661">
        <w:rPr>
          <w:rFonts w:ascii="Times New Roman" w:eastAsia="UD Digi Kyokasho N-R" w:hAnsi="Times New Roman" w:cs="Times New Roman"/>
          <w:sz w:val="26"/>
          <w:szCs w:val="26"/>
          <w:lang w:val="vi-VN"/>
        </w:rPr>
        <w:t>17 mục tiêu lớn và 169 mục tiêu cụ thể như là nếu là</w:t>
      </w:r>
      <w:r w:rsidR="00C048AC">
        <w:rPr>
          <w:rFonts w:ascii="Times New Roman" w:eastAsia="UD Digi Kyokasho N-R" w:hAnsi="Times New Roman" w:cs="Times New Roman"/>
          <w:sz w:val="26"/>
          <w:szCs w:val="26"/>
          <w:lang w:val="vi-VN"/>
        </w:rPr>
        <w:t xml:space="preserve">m việc đó </w:t>
      </w:r>
      <w:r w:rsidR="006A02A6" w:rsidRPr="00D20661">
        <w:rPr>
          <w:rFonts w:ascii="Times New Roman" w:eastAsia="UD Digi Kyokasho N-R" w:hAnsi="Times New Roman" w:cs="Times New Roman"/>
          <w:sz w:val="26"/>
          <w:szCs w:val="26"/>
          <w:lang w:val="vi-VN"/>
        </w:rPr>
        <w:t xml:space="preserve"> thì có thành hiện thực hay không</w:t>
      </w:r>
      <w:r w:rsidR="004B3704" w:rsidRPr="00D20661">
        <w:rPr>
          <w:rFonts w:ascii="Times New Roman" w:eastAsia="UD Digi Kyokasho N-R" w:hAnsi="Times New Roman" w:cs="Times New Roman"/>
          <w:sz w:val="26"/>
          <w:szCs w:val="26"/>
          <w:lang w:val="vi-VN"/>
        </w:rPr>
        <w:t>.</w:t>
      </w:r>
    </w:p>
    <w:p w:rsidR="00766BC4" w:rsidRPr="00D20661" w:rsidRDefault="00C048AC" w:rsidP="00154060">
      <w:pPr>
        <w:rPr>
          <w:rFonts w:ascii="Times New Roman" w:eastAsia="UD Digi Kyokasho N-R" w:hAnsi="Times New Roman" w:cs="Times New Roman"/>
          <w:sz w:val="26"/>
          <w:szCs w:val="26"/>
          <w:lang w:val="vi-VN"/>
        </w:rPr>
      </w:pPr>
      <w:r>
        <w:rPr>
          <w:noProof/>
        </w:rPr>
        <w:lastRenderedPageBreak/>
        <w:drawing>
          <wp:anchor distT="0" distB="0" distL="114300" distR="114300" simplePos="0" relativeHeight="251746304" behindDoc="1" locked="0" layoutInCell="1" allowOverlap="1" wp14:anchorId="21971B87" wp14:editId="3D07C9F5">
            <wp:simplePos x="0" y="0"/>
            <wp:positionH relativeFrom="column">
              <wp:posOffset>-9525</wp:posOffset>
            </wp:positionH>
            <wp:positionV relativeFrom="paragraph">
              <wp:posOffset>0</wp:posOffset>
            </wp:positionV>
            <wp:extent cx="1114425" cy="1114425"/>
            <wp:effectExtent l="0" t="0" r="9525" b="9525"/>
            <wp:wrapTight wrapText="bothSides">
              <wp:wrapPolygon edited="0">
                <wp:start x="0" y="0"/>
                <wp:lineTo x="0" y="21415"/>
                <wp:lineTo x="21415" y="21415"/>
                <wp:lineTo x="21415" y="0"/>
                <wp:lineTo x="0" y="0"/>
              </wp:wrapPolygon>
            </wp:wrapTight>
            <wp:docPr id="8" name="図 8" descr="アイコン&#10;&#10;低い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図 8" descr="アイコン&#10;&#10;低い精度で自動的に生成された説明"/>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114425" cy="11144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B3704" w:rsidRPr="00D20661">
        <w:rPr>
          <w:rFonts w:ascii="Times New Roman" w:eastAsia="UD Digi Kyokasho N-R" w:hAnsi="Times New Roman" w:cs="Times New Roman"/>
          <w:sz w:val="26"/>
          <w:szCs w:val="26"/>
          <w:lang w:val="vi-VN"/>
        </w:rPr>
        <w:t>Mục tiêu số 3 như mục tiêu số 6  (phúc lợi và sức khỏe đối với tất cả mọi người)</w:t>
      </w:r>
      <w:r w:rsidR="00766BC4" w:rsidRPr="00D20661">
        <w:rPr>
          <w:rFonts w:ascii="Times New Roman" w:eastAsia="UD Digi Kyokasho N-R" w:hAnsi="Times New Roman" w:cs="Times New Roman"/>
          <w:sz w:val="26"/>
          <w:szCs w:val="26"/>
          <w:lang w:val="vi-VN"/>
        </w:rPr>
        <w:t xml:space="preserve"> là mục tiêu ( đến 3.6.2020  giảm một nửa số người thương vong do tai nạn giao thông trên thế giới). Đến năm 2020 </w:t>
      </w:r>
    </w:p>
    <w:p w:rsidR="004B3704" w:rsidRPr="00D20661" w:rsidRDefault="001272B5" w:rsidP="00154060">
      <w:pPr>
        <w:ind w:firstLine="105"/>
        <w:rPr>
          <w:rFonts w:ascii="Times New Roman" w:hAnsi="Times New Roman" w:cs="Times New Roman"/>
          <w:color w:val="000000" w:themeColor="text1"/>
          <w:sz w:val="26"/>
          <w:szCs w:val="26"/>
          <w:shd w:val="clear" w:color="auto" w:fill="FFFFFF"/>
          <w:lang w:val="vi-VN"/>
        </w:rPr>
      </w:pPr>
      <w:r w:rsidRPr="00D20661">
        <w:rPr>
          <w:rFonts w:ascii="Times New Roman" w:eastAsia="UD Digi Kyokasho N-R" w:hAnsi="Times New Roman" w:cs="Times New Roman"/>
          <w:sz w:val="26"/>
          <w:szCs w:val="26"/>
          <w:lang w:val="es-MX"/>
        </w:rPr>
        <w:t xml:space="preserve">Vì </w:t>
      </w:r>
      <w:r w:rsidR="00766BC4" w:rsidRPr="00D20661">
        <w:rPr>
          <w:rFonts w:ascii="Times New Roman" w:eastAsia="UD Digi Kyokasho N-R" w:hAnsi="Times New Roman" w:cs="Times New Roman"/>
          <w:sz w:val="26"/>
          <w:szCs w:val="26"/>
          <w:lang w:val="es-MX"/>
        </w:rPr>
        <w:t>ＳＤＧｓ</w:t>
      </w:r>
      <w:r w:rsidR="00766BC4" w:rsidRPr="00D20661">
        <w:rPr>
          <w:rFonts w:ascii="Times New Roman" w:eastAsia="UD Digi Kyokasho N-R" w:hAnsi="Times New Roman" w:cs="Times New Roman"/>
          <w:sz w:val="26"/>
          <w:szCs w:val="26"/>
          <w:lang w:val="es-MX"/>
        </w:rPr>
        <w:t>đã thông q</w:t>
      </w:r>
      <w:r w:rsidR="00766BC4" w:rsidRPr="00D20661">
        <w:rPr>
          <w:rFonts w:ascii="Times New Roman" w:eastAsia="UD Digi Kyokasho N-R" w:hAnsi="Times New Roman" w:cs="Times New Roman"/>
          <w:sz w:val="26"/>
          <w:szCs w:val="26"/>
          <w:lang w:val="vi-VN"/>
        </w:rPr>
        <w:t xml:space="preserve">ua ở liên hợp quốc vào năm 2015 </w:t>
      </w:r>
      <w:r w:rsidRPr="00D20661">
        <w:rPr>
          <w:rFonts w:ascii="Times New Roman" w:eastAsia="UD Digi Kyokasho N-R" w:hAnsi="Times New Roman" w:cs="Times New Roman"/>
          <w:sz w:val="26"/>
          <w:szCs w:val="26"/>
          <w:lang w:val="vi-VN"/>
        </w:rPr>
        <w:t>mục tiêu mong muốn là hoàn thành trong vòng 5 năm đầu. Tuy nhiên đáng tiếc một điều là cái này đã chưa thành công nên Bộ trưởng về an toàn giao thông đã t</w:t>
      </w:r>
      <w:r w:rsidR="00004A5B" w:rsidRPr="00D20661">
        <w:rPr>
          <w:rFonts w:ascii="Times New Roman" w:eastAsia="UD Digi Kyokasho N-R" w:hAnsi="Times New Roman" w:cs="Times New Roman"/>
          <w:sz w:val="26"/>
          <w:szCs w:val="26"/>
          <w:lang w:val="vi-VN"/>
        </w:rPr>
        <w:t xml:space="preserve">hông qua </w:t>
      </w:r>
      <w:r w:rsidR="004F6693">
        <w:rPr>
          <w:rFonts w:ascii="Times New Roman" w:eastAsia="UD Digi Kyokasho N-R" w:hAnsi="Times New Roman" w:cs="Times New Roman"/>
          <w:sz w:val="26"/>
          <w:szCs w:val="26"/>
          <w:lang w:val="vi-VN"/>
        </w:rPr>
        <w:t>website</w:t>
      </w:r>
      <w:r w:rsidR="00004A5B" w:rsidRPr="00D20661">
        <w:rPr>
          <w:rFonts w:ascii="Times New Roman" w:eastAsia="UD Digi Kyokasho N-R" w:hAnsi="Times New Roman" w:cs="Times New Roman"/>
          <w:sz w:val="26"/>
          <w:szCs w:val="26"/>
          <w:lang w:val="es-MX"/>
        </w:rPr>
        <w:t>（</w:t>
      </w:r>
      <w:hyperlink r:id="rId33" w:history="1">
        <w:r w:rsidR="00004A5B" w:rsidRPr="00D20661">
          <w:rPr>
            <w:rStyle w:val="Hyperlink"/>
            <w:rFonts w:ascii="Times New Roman" w:eastAsia="UD Digi Kyokasho N-R" w:hAnsi="Times New Roman" w:cs="Times New Roman"/>
            <w:sz w:val="26"/>
            <w:szCs w:val="26"/>
            <w:lang w:val="es-MX"/>
          </w:rPr>
          <w:t>https://www.roadsafetysweden.com/about-the-conference/stockholm-declaration/</w:t>
        </w:r>
      </w:hyperlink>
      <w:r w:rsidRPr="00D20661">
        <w:rPr>
          <w:rFonts w:ascii="Times New Roman" w:eastAsia="UD Digi Kyokasho N-R" w:hAnsi="Times New Roman" w:cs="Times New Roman"/>
          <w:sz w:val="26"/>
          <w:szCs w:val="26"/>
          <w:lang w:val="vi-VN"/>
        </w:rPr>
        <w:t xml:space="preserve"> </w:t>
      </w:r>
      <w:r w:rsidR="00004A5B" w:rsidRPr="00D20661">
        <w:rPr>
          <w:rFonts w:ascii="Times New Roman" w:eastAsia="UD Digi Kyokasho N-R" w:hAnsi="Times New Roman" w:cs="Times New Roman"/>
          <w:sz w:val="26"/>
          <w:szCs w:val="26"/>
          <w:lang w:val="vi-VN"/>
        </w:rPr>
        <w:t xml:space="preserve">  </w:t>
      </w:r>
      <w:r w:rsidR="00004A5B" w:rsidRPr="00D20661">
        <w:rPr>
          <w:rFonts w:ascii="Times New Roman" w:eastAsia="UD Digi Kyokasho N-R" w:hAnsi="Times New Roman" w:cs="Times New Roman"/>
          <w:sz w:val="26"/>
          <w:szCs w:val="26"/>
          <w:lang w:val="vi-VN"/>
        </w:rPr>
        <w:t>）</w:t>
      </w:r>
      <w:r w:rsidR="00A67151">
        <w:rPr>
          <w:rFonts w:ascii="Times New Roman" w:eastAsia="UD Digi Kyokasho N-R" w:hAnsi="Times New Roman" w:cs="Times New Roman" w:hint="eastAsia"/>
          <w:sz w:val="26"/>
          <w:szCs w:val="26"/>
          <w:lang w:val="vi-VN"/>
        </w:rPr>
        <w:t xml:space="preserve">để  </w:t>
      </w:r>
      <w:r w:rsidRPr="00D20661">
        <w:rPr>
          <w:rFonts w:ascii="Times New Roman" w:eastAsia="UD Digi Kyokasho N-R" w:hAnsi="Times New Roman" w:cs="Times New Roman"/>
          <w:sz w:val="26"/>
          <w:szCs w:val="26"/>
          <w:lang w:val="vi-VN"/>
        </w:rPr>
        <w:t xml:space="preserve">tuyên truyền </w:t>
      </w:r>
      <w:r w:rsidR="00A67151">
        <w:rPr>
          <w:rFonts w:ascii="Times New Roman" w:eastAsia="UD Digi Kyokasho N-R" w:hAnsi="Times New Roman" w:cs="Times New Roman"/>
          <w:sz w:val="26"/>
          <w:szCs w:val="26"/>
          <w:lang w:val="vi-VN"/>
        </w:rPr>
        <w:t xml:space="preserve">về </w:t>
      </w:r>
      <w:r w:rsidRPr="00D20661">
        <w:rPr>
          <w:rFonts w:ascii="Times New Roman" w:hAnsi="Times New Roman" w:cs="Times New Roman"/>
          <w:color w:val="000000" w:themeColor="text1"/>
          <w:sz w:val="26"/>
          <w:szCs w:val="26"/>
          <w:shd w:val="clear" w:color="auto" w:fill="FFFFFF"/>
          <w:lang w:val="vi-VN"/>
        </w:rPr>
        <w:t>Stockholm</w:t>
      </w:r>
      <w:r w:rsidR="00004A5B" w:rsidRPr="00D20661">
        <w:rPr>
          <w:rFonts w:ascii="Times New Roman" w:hAnsi="Times New Roman" w:cs="Times New Roman"/>
          <w:color w:val="000000" w:themeColor="text1"/>
          <w:sz w:val="26"/>
          <w:szCs w:val="26"/>
          <w:shd w:val="clear" w:color="auto" w:fill="FFFFFF"/>
          <w:lang w:val="vi-VN"/>
        </w:rPr>
        <w:t>, ngay cả liên hợp quốc cũng chấp nhận điều đó và tái thiết lập mục tiêu vào năm 2030.</w:t>
      </w:r>
    </w:p>
    <w:p w:rsidR="00004A5B" w:rsidRPr="00D20661" w:rsidRDefault="00004A5B" w:rsidP="00154060">
      <w:pPr>
        <w:pStyle w:val="NoSpacing"/>
        <w:jc w:val="both"/>
        <w:rPr>
          <w:rFonts w:ascii="Times New Roman" w:eastAsia="Meiryo UI" w:hAnsi="Times New Roman" w:cs="Times New Roman"/>
          <w:b/>
          <w:color w:val="3333FF"/>
          <w:sz w:val="26"/>
          <w:szCs w:val="26"/>
          <w:u w:val="single"/>
          <w:lang w:val="vi-VN"/>
        </w:rPr>
      </w:pPr>
      <w:r w:rsidRPr="00D20661">
        <w:rPr>
          <w:rFonts w:ascii="MS Mincho" w:eastAsia="MS Mincho" w:hAnsi="MS Mincho" w:cs="MS Mincho" w:hint="eastAsia"/>
          <w:b/>
          <w:color w:val="3333FF"/>
          <w:sz w:val="26"/>
          <w:szCs w:val="26"/>
          <w:u w:val="single"/>
          <w:lang w:val="vi-VN"/>
        </w:rPr>
        <w:t>▶</w:t>
      </w:r>
      <w:r w:rsidRPr="00D20661">
        <w:rPr>
          <w:rFonts w:ascii="Times New Roman" w:eastAsia="Meiryo UI" w:hAnsi="Times New Roman" w:cs="Times New Roman"/>
          <w:b/>
          <w:color w:val="3333FF"/>
          <w:sz w:val="26"/>
          <w:szCs w:val="26"/>
          <w:u w:val="single"/>
          <w:lang w:val="vi-VN"/>
        </w:rPr>
        <w:t>Cùng hướng tới  xóa bỏ tai nạn giao thông</w:t>
      </w:r>
      <w:r w:rsidRPr="00D20661">
        <w:rPr>
          <w:rFonts w:ascii="MS Mincho" w:eastAsia="MS Mincho" w:hAnsi="MS Mincho" w:cs="MS Mincho" w:hint="eastAsia"/>
          <w:b/>
          <w:color w:val="3333FF"/>
          <w:sz w:val="26"/>
          <w:szCs w:val="26"/>
          <w:u w:val="single"/>
          <w:lang w:val="vi-VN"/>
        </w:rPr>
        <w:t>◀</w:t>
      </w:r>
    </w:p>
    <w:p w:rsidR="00004A5B" w:rsidRPr="00D20661" w:rsidRDefault="00004A5B" w:rsidP="00154060">
      <w:pPr>
        <w:ind w:firstLine="105"/>
        <w:rPr>
          <w:rFonts w:ascii="Times New Roman" w:hAnsi="Times New Roman" w:cs="Times New Roman"/>
          <w:sz w:val="26"/>
          <w:szCs w:val="26"/>
          <w:lang w:val="vi-VN"/>
        </w:rPr>
      </w:pPr>
      <w:r w:rsidRPr="00D20661">
        <w:rPr>
          <w:rFonts w:ascii="Times New Roman" w:hAnsi="Times New Roman" w:cs="Times New Roman"/>
          <w:sz w:val="26"/>
          <w:szCs w:val="26"/>
          <w:lang w:val="vi-VN"/>
        </w:rPr>
        <w:t>Có thể nói rằng sự thay đổi dữ liệu</w:t>
      </w:r>
      <w:r w:rsidR="006303B4">
        <w:rPr>
          <w:rFonts w:ascii="Times New Roman" w:hAnsi="Times New Roman" w:cs="Times New Roman"/>
          <w:sz w:val="26"/>
          <w:szCs w:val="26"/>
          <w:lang w:val="vi-VN"/>
        </w:rPr>
        <w:t>,</w:t>
      </w:r>
      <w:r w:rsidR="00775639" w:rsidRPr="00D20661">
        <w:rPr>
          <w:rFonts w:ascii="Times New Roman" w:hAnsi="Times New Roman" w:cs="Times New Roman"/>
          <w:sz w:val="26"/>
          <w:szCs w:val="26"/>
          <w:lang w:val="vi-VN"/>
        </w:rPr>
        <w:t xml:space="preserve"> thay đổi ý thức trong đời sống của người dân, giảm sự cố giao thông là một thành quả của việc vận động một cách kiên trì. Việc cải thiện yếu tố rủi ro liên quan đến </w:t>
      </w:r>
      <w:r w:rsidR="00917B94" w:rsidRPr="00D20661">
        <w:rPr>
          <w:rFonts w:ascii="Times New Roman" w:hAnsi="Times New Roman" w:cs="Times New Roman"/>
          <w:sz w:val="26"/>
          <w:szCs w:val="26"/>
          <w:lang w:val="vi-VN"/>
        </w:rPr>
        <w:t>môi trường xung quanh như là cơ sở hạ tầng đường xá, hay hệ thông pháp luật là việc làm cần thiết để thay đổi nhưng hành động và ý thức là</w:t>
      </w:r>
      <w:r w:rsidR="006303B4">
        <w:rPr>
          <w:rFonts w:ascii="Times New Roman" w:hAnsi="Times New Roman" w:cs="Times New Roman"/>
          <w:sz w:val="26"/>
          <w:szCs w:val="26"/>
          <w:lang w:val="vi-VN"/>
        </w:rPr>
        <w:t xml:space="preserve"> của mỗi chúng ta</w:t>
      </w:r>
      <w:r w:rsidR="00917B94" w:rsidRPr="00D20661">
        <w:rPr>
          <w:rFonts w:ascii="Times New Roman" w:hAnsi="Times New Roman" w:cs="Times New Roman"/>
          <w:sz w:val="26"/>
          <w:szCs w:val="26"/>
          <w:lang w:val="vi-VN"/>
        </w:rPr>
        <w:t xml:space="preserve"> việc có khả năng thay đổi một cách nhanh chóng</w:t>
      </w:r>
      <w:r w:rsidR="006303B4">
        <w:rPr>
          <w:rFonts w:ascii="Times New Roman" w:hAnsi="Times New Roman" w:cs="Times New Roman"/>
          <w:sz w:val="26"/>
          <w:szCs w:val="26"/>
          <w:lang w:val="vi-VN"/>
        </w:rPr>
        <w:t xml:space="preserve"> nhất</w:t>
      </w:r>
      <w:r w:rsidR="00917B94" w:rsidRPr="00D20661">
        <w:rPr>
          <w:rFonts w:ascii="Times New Roman" w:hAnsi="Times New Roman" w:cs="Times New Roman"/>
          <w:sz w:val="26"/>
          <w:szCs w:val="26"/>
          <w:lang w:val="vi-VN"/>
        </w:rPr>
        <w:t>. Cuối cùng việc mỗi người chúng ta luôn tuân thủ về luật an toàn giao thông chính là việc làm giảm thiếu tai nạn giao thông.</w:t>
      </w:r>
    </w:p>
    <w:p w:rsidR="00917B94" w:rsidRPr="00D20661" w:rsidRDefault="00917B94" w:rsidP="00154060">
      <w:pPr>
        <w:rPr>
          <w:rFonts w:ascii="Times New Roman" w:hAnsi="Times New Roman" w:cs="Times New Roman"/>
          <w:sz w:val="26"/>
          <w:szCs w:val="26"/>
          <w:lang w:val="vi-VN"/>
        </w:rPr>
      </w:pPr>
      <w:r w:rsidRPr="00D20661">
        <w:rPr>
          <w:rFonts w:ascii="Times New Roman" w:hAnsi="Times New Roman" w:cs="Times New Roman"/>
          <w:sz w:val="26"/>
          <w:szCs w:val="26"/>
          <w:lang w:val="vi-VN"/>
        </w:rPr>
        <w:t xml:space="preserve">Ở công ty </w:t>
      </w:r>
      <w:r w:rsidR="00DE6275" w:rsidRPr="00D20661">
        <w:rPr>
          <w:rFonts w:ascii="Times New Roman" w:hAnsi="Times New Roman" w:cs="Times New Roman"/>
          <w:sz w:val="26"/>
          <w:szCs w:val="26"/>
          <w:lang w:val="vi-VN"/>
        </w:rPr>
        <w:t xml:space="preserve">UMC </w:t>
      </w:r>
      <w:r w:rsidRPr="00D20661">
        <w:rPr>
          <w:rFonts w:ascii="Times New Roman" w:hAnsi="Times New Roman" w:cs="Times New Roman"/>
          <w:sz w:val="26"/>
          <w:szCs w:val="26"/>
          <w:lang w:val="vi-VN"/>
        </w:rPr>
        <w:t xml:space="preserve">Việt Nam </w:t>
      </w:r>
      <w:r w:rsidR="00DE6275" w:rsidRPr="00D20661">
        <w:rPr>
          <w:rFonts w:ascii="Times New Roman" w:hAnsi="Times New Roman" w:cs="Times New Roman"/>
          <w:sz w:val="26"/>
          <w:szCs w:val="26"/>
          <w:lang w:val="vi-VN"/>
        </w:rPr>
        <w:t>đối với những tai nạn giao thông nghiêm trọng đã thực hiện tăng cườ</w:t>
      </w:r>
      <w:r w:rsidR="00B05ABB" w:rsidRPr="00D20661">
        <w:rPr>
          <w:rFonts w:ascii="Times New Roman" w:hAnsi="Times New Roman" w:cs="Times New Roman"/>
          <w:sz w:val="26"/>
          <w:szCs w:val="26"/>
          <w:lang w:val="vi-VN"/>
        </w:rPr>
        <w:t>ng giáo dục</w:t>
      </w:r>
      <w:r w:rsidR="00DE6275" w:rsidRPr="00D20661">
        <w:rPr>
          <w:rFonts w:ascii="Times New Roman" w:hAnsi="Times New Roman" w:cs="Times New Roman"/>
          <w:sz w:val="26"/>
          <w:szCs w:val="26"/>
          <w:lang w:val="vi-VN"/>
        </w:rPr>
        <w:t xml:space="preserve"> nội bộ trong công ty, phối hợp với cảnh sát để đào tạo về</w:t>
      </w:r>
      <w:r w:rsidR="00FB44B6">
        <w:rPr>
          <w:rFonts w:ascii="Times New Roman" w:hAnsi="Times New Roman" w:cs="Times New Roman"/>
          <w:sz w:val="26"/>
          <w:szCs w:val="26"/>
          <w:lang w:val="vi-VN"/>
        </w:rPr>
        <w:t xml:space="preserve"> an toàn giao thông, </w:t>
      </w:r>
      <w:r w:rsidR="00DE6275" w:rsidRPr="00D20661">
        <w:rPr>
          <w:rFonts w:ascii="Times New Roman" w:hAnsi="Times New Roman" w:cs="Times New Roman"/>
          <w:sz w:val="26"/>
          <w:szCs w:val="26"/>
          <w:lang w:val="vi-VN"/>
        </w:rPr>
        <w:t>những việc</w:t>
      </w:r>
      <w:r w:rsidR="00FB44B6">
        <w:rPr>
          <w:rFonts w:ascii="Times New Roman" w:hAnsi="Times New Roman" w:cs="Times New Roman"/>
          <w:sz w:val="26"/>
          <w:szCs w:val="26"/>
          <w:lang w:val="vi-VN"/>
        </w:rPr>
        <w:t xml:space="preserve"> làm</w:t>
      </w:r>
      <w:r w:rsidR="00DE6275" w:rsidRPr="00D20661">
        <w:rPr>
          <w:rFonts w:ascii="Times New Roman" w:hAnsi="Times New Roman" w:cs="Times New Roman"/>
          <w:sz w:val="26"/>
          <w:szCs w:val="26"/>
          <w:lang w:val="vi-VN"/>
        </w:rPr>
        <w:t xml:space="preserve"> như vậy từ này chúng ta sẽ thực hiện một cách định kỳ. Thêm nũa là </w:t>
      </w:r>
      <w:r w:rsidR="00EC2554" w:rsidRPr="00D20661">
        <w:rPr>
          <w:rFonts w:ascii="Times New Roman" w:hAnsi="Times New Roman" w:cs="Times New Roman"/>
          <w:sz w:val="26"/>
          <w:szCs w:val="26"/>
          <w:lang w:val="vi-VN"/>
        </w:rPr>
        <w:t xml:space="preserve">để xóa bỏ việc uống rượu bia mà còn lái xe  thì  áp dụng quy định là trước khi đi ăn tiệc dựa vào việc là chúng ta </w:t>
      </w:r>
      <w:r w:rsidR="00B05ABB" w:rsidRPr="00D20661">
        <w:rPr>
          <w:rFonts w:ascii="Times New Roman" w:hAnsi="Times New Roman" w:cs="Times New Roman"/>
          <w:sz w:val="26"/>
          <w:szCs w:val="26"/>
          <w:lang w:val="vi-VN"/>
        </w:rPr>
        <w:t>dùng</w:t>
      </w:r>
      <w:r w:rsidR="00EC2554" w:rsidRPr="00D20661">
        <w:rPr>
          <w:rFonts w:ascii="Times New Roman" w:hAnsi="Times New Roman" w:cs="Times New Roman"/>
          <w:sz w:val="26"/>
          <w:szCs w:val="26"/>
          <w:lang w:val="vi-VN"/>
        </w:rPr>
        <w:t xml:space="preserve"> cách gì để về nhà</w:t>
      </w:r>
      <w:r w:rsidR="00537160">
        <w:rPr>
          <w:rFonts w:ascii="Times New Roman" w:hAnsi="Times New Roman" w:cs="Times New Roman"/>
          <w:sz w:val="26"/>
          <w:szCs w:val="26"/>
          <w:lang w:val="vi-VN"/>
        </w:rPr>
        <w:t>,</w:t>
      </w:r>
      <w:r w:rsidR="00EC2554" w:rsidRPr="00D20661">
        <w:rPr>
          <w:rFonts w:ascii="Times New Roman" w:hAnsi="Times New Roman" w:cs="Times New Roman"/>
          <w:sz w:val="26"/>
          <w:szCs w:val="26"/>
          <w:lang w:val="vi-VN"/>
        </w:rPr>
        <w:t xml:space="preserve"> nếu cần thiết công ty sẽ chuẩn bị xe cho mọi người. Có lẽ đây là một loại của chiến dịch vận động handoru/kiipaa. Nếu làm như vậy thì tôi nghĩ rằng chắc chắn ý thức sẽ thay đổi</w:t>
      </w:r>
      <w:r w:rsidR="00B05ABB" w:rsidRPr="00D20661">
        <w:rPr>
          <w:rFonts w:ascii="Times New Roman" w:hAnsi="Times New Roman" w:cs="Times New Roman"/>
          <w:sz w:val="26"/>
          <w:szCs w:val="26"/>
          <w:lang w:val="vi-VN"/>
        </w:rPr>
        <w:t>.</w:t>
      </w:r>
    </w:p>
    <w:p w:rsidR="00B05ABB" w:rsidRPr="00D20661" w:rsidRDefault="00B05ABB" w:rsidP="00154060">
      <w:pPr>
        <w:rPr>
          <w:rFonts w:ascii="Times New Roman" w:hAnsi="Times New Roman" w:cs="Times New Roman"/>
          <w:sz w:val="26"/>
          <w:szCs w:val="26"/>
          <w:lang w:val="vi-VN"/>
        </w:rPr>
      </w:pPr>
      <w:r w:rsidRPr="00D20661">
        <w:rPr>
          <w:rFonts w:ascii="Times New Roman" w:hAnsi="Times New Roman" w:cs="Times New Roman"/>
          <w:sz w:val="26"/>
          <w:szCs w:val="26"/>
          <w:lang w:val="vi-VN"/>
        </w:rPr>
        <w:t>Ở Nhật Bản cũng đang thự hiện hiện giáo dục về an toàn gioa thông tìm hiểu tình trạng của đường xá, thảo luận về những nguy hiểm đang tiềm ẩn.</w:t>
      </w:r>
    </w:p>
    <w:p w:rsidR="00B05ABB" w:rsidRPr="00D20661" w:rsidRDefault="00B05ABB" w:rsidP="00154060">
      <w:pPr>
        <w:rPr>
          <w:rFonts w:ascii="Times New Roman" w:hAnsi="Times New Roman" w:cs="Times New Roman"/>
          <w:sz w:val="26"/>
          <w:szCs w:val="26"/>
          <w:lang w:val="vi-VN"/>
        </w:rPr>
      </w:pPr>
      <w:r w:rsidRPr="00D20661">
        <w:rPr>
          <w:rFonts w:ascii="Times New Roman" w:hAnsi="Times New Roman" w:cs="Times New Roman"/>
          <w:sz w:val="26"/>
          <w:szCs w:val="26"/>
          <w:lang w:val="vi-VN"/>
        </w:rPr>
        <w:t xml:space="preserve">Mỗi lần xảy ra tai nạn giao thông thì cuộc sống của người đó đang bị hủy hoại. Ở đó những thông tin như là </w:t>
      </w:r>
      <w:r w:rsidR="00FD0B36" w:rsidRPr="00D20661">
        <w:rPr>
          <w:rFonts w:ascii="Times New Roman" w:hAnsi="Times New Roman" w:cs="Times New Roman"/>
          <w:sz w:val="26"/>
          <w:szCs w:val="26"/>
          <w:lang w:val="vi-VN"/>
        </w:rPr>
        <w:t>việc xay ra tai nạn giao thông cao hay thấp không liên quan với nhau. Chúng ta cùng thực hiên mục tiêu là thay đổi ý thức hằng ngày của mỗi người dân, hành động an toàn trở thành một thói quen giảm tai nạn giao thông về mức 0.</w:t>
      </w:r>
    </w:p>
    <w:p w:rsidR="00FD0B36" w:rsidRPr="00D20661" w:rsidRDefault="00F14B3E" w:rsidP="00154060">
      <w:pPr>
        <w:rPr>
          <w:rFonts w:ascii="Times New Roman" w:hAnsi="Times New Roman" w:cs="Times New Roman"/>
          <w:b/>
          <w:sz w:val="26"/>
          <w:szCs w:val="26"/>
        </w:rPr>
      </w:pPr>
      <w:r w:rsidRPr="00D20661">
        <w:rPr>
          <w:rFonts w:ascii="Times New Roman" w:eastAsia="UD Digi Kyokasho N-R" w:hAnsi="Times New Roman" w:cs="Times New Roman"/>
          <w:noProof/>
          <w:sz w:val="26"/>
          <w:szCs w:val="26"/>
        </w:rPr>
        <w:drawing>
          <wp:anchor distT="0" distB="0" distL="114300" distR="114300" simplePos="0" relativeHeight="251668480" behindDoc="1" locked="0" layoutInCell="1" allowOverlap="1" wp14:anchorId="5BB130B4" wp14:editId="37A65271">
            <wp:simplePos x="0" y="0"/>
            <wp:positionH relativeFrom="margin">
              <wp:posOffset>123825</wp:posOffset>
            </wp:positionH>
            <wp:positionV relativeFrom="paragraph">
              <wp:posOffset>248284</wp:posOffset>
            </wp:positionV>
            <wp:extent cx="4410075" cy="2292011"/>
            <wp:effectExtent l="0" t="0" r="0" b="0"/>
            <wp:wrapNone/>
            <wp:docPr id="64" name="図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436583" cy="230578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D0B36" w:rsidRPr="00D20661">
        <w:rPr>
          <w:rFonts w:ascii="Times New Roman" w:hAnsi="Times New Roman" w:cs="Times New Roman"/>
          <w:b/>
          <w:sz w:val="26"/>
          <w:szCs w:val="26"/>
        </w:rPr>
        <w:t>UMC Việt Nam: hình ảnh đào tạo an toàn giao thông.</w:t>
      </w:r>
    </w:p>
    <w:p w:rsidR="00FD0B36" w:rsidRPr="00D20661" w:rsidRDefault="00FD0B36" w:rsidP="00154060">
      <w:pPr>
        <w:rPr>
          <w:rFonts w:ascii="Times New Roman" w:hAnsi="Times New Roman" w:cs="Times New Roman"/>
          <w:sz w:val="26"/>
          <w:szCs w:val="26"/>
        </w:rPr>
      </w:pPr>
    </w:p>
    <w:p w:rsidR="00FD0B36" w:rsidRPr="00D20661" w:rsidRDefault="00FD0B36" w:rsidP="00154060">
      <w:pPr>
        <w:rPr>
          <w:rFonts w:ascii="Times New Roman" w:hAnsi="Times New Roman" w:cs="Times New Roman"/>
          <w:sz w:val="26"/>
          <w:szCs w:val="26"/>
        </w:rPr>
      </w:pPr>
    </w:p>
    <w:p w:rsidR="00FD0B36" w:rsidRPr="00D20661" w:rsidRDefault="00FD0B36" w:rsidP="00154060">
      <w:pPr>
        <w:widowControl w:val="0"/>
        <w:spacing w:after="0" w:line="240" w:lineRule="auto"/>
        <w:jc w:val="both"/>
        <w:rPr>
          <w:rFonts w:ascii="Times New Roman" w:hAnsi="Times New Roman" w:cs="Times New Roman"/>
          <w:b/>
          <w:bCs/>
          <w:color w:val="000099"/>
          <w:sz w:val="26"/>
          <w:szCs w:val="26"/>
        </w:rPr>
      </w:pPr>
    </w:p>
    <w:p w:rsidR="00294B1A" w:rsidRPr="00D20661" w:rsidRDefault="00294B1A" w:rsidP="00154060">
      <w:pPr>
        <w:widowControl w:val="0"/>
        <w:spacing w:after="0" w:line="240" w:lineRule="auto"/>
        <w:jc w:val="both"/>
        <w:rPr>
          <w:rFonts w:ascii="Times New Roman" w:hAnsi="Times New Roman" w:cs="Times New Roman"/>
          <w:b/>
          <w:bCs/>
          <w:color w:val="000099"/>
          <w:sz w:val="26"/>
          <w:szCs w:val="26"/>
        </w:rPr>
      </w:pPr>
    </w:p>
    <w:p w:rsidR="00D20661" w:rsidRDefault="00D20661" w:rsidP="00154060">
      <w:pPr>
        <w:widowControl w:val="0"/>
        <w:spacing w:after="0" w:line="240" w:lineRule="auto"/>
        <w:jc w:val="both"/>
        <w:rPr>
          <w:rFonts w:ascii="Times New Roman" w:hAnsi="Times New Roman" w:cs="Times New Roman"/>
          <w:b/>
          <w:bCs/>
          <w:color w:val="000099"/>
          <w:sz w:val="26"/>
          <w:szCs w:val="26"/>
        </w:rPr>
      </w:pPr>
    </w:p>
    <w:p w:rsidR="007E4854" w:rsidRDefault="007E4854" w:rsidP="00154060">
      <w:pPr>
        <w:widowControl w:val="0"/>
        <w:spacing w:after="0" w:line="240" w:lineRule="auto"/>
        <w:jc w:val="both"/>
        <w:rPr>
          <w:rFonts w:ascii="Times New Roman" w:hAnsi="Times New Roman" w:cs="Times New Roman"/>
          <w:b/>
          <w:bCs/>
          <w:color w:val="000099"/>
          <w:sz w:val="26"/>
          <w:szCs w:val="26"/>
        </w:rPr>
      </w:pPr>
    </w:p>
    <w:p w:rsidR="007E4854" w:rsidRDefault="007E4854" w:rsidP="00154060">
      <w:pPr>
        <w:widowControl w:val="0"/>
        <w:spacing w:after="0" w:line="240" w:lineRule="auto"/>
        <w:jc w:val="both"/>
        <w:rPr>
          <w:rFonts w:ascii="Times New Roman" w:hAnsi="Times New Roman" w:cs="Times New Roman"/>
          <w:b/>
          <w:bCs/>
          <w:color w:val="000099"/>
          <w:sz w:val="26"/>
          <w:szCs w:val="26"/>
        </w:rPr>
      </w:pPr>
    </w:p>
    <w:p w:rsidR="00294B1A" w:rsidRPr="00D20661" w:rsidRDefault="00294B1A" w:rsidP="00154060">
      <w:pPr>
        <w:widowControl w:val="0"/>
        <w:spacing w:after="0" w:line="240" w:lineRule="auto"/>
        <w:jc w:val="both"/>
        <w:rPr>
          <w:rFonts w:ascii="Times New Roman" w:hAnsi="Times New Roman" w:cs="Times New Roman"/>
          <w:b/>
          <w:bCs/>
          <w:color w:val="000099"/>
          <w:sz w:val="26"/>
          <w:szCs w:val="26"/>
        </w:rPr>
      </w:pPr>
      <w:r w:rsidRPr="00D20661">
        <w:rPr>
          <w:rFonts w:ascii="Times New Roman" w:hAnsi="Times New Roman" w:cs="Times New Roman"/>
          <w:b/>
          <w:bCs/>
          <w:color w:val="000099"/>
          <w:sz w:val="26"/>
          <w:szCs w:val="26"/>
        </w:rPr>
        <w:t xml:space="preserve">Những cách nghĩ về </w:t>
      </w:r>
      <w:r w:rsidRPr="00D20661">
        <w:rPr>
          <w:rFonts w:ascii="Times New Roman" w:hAnsi="Times New Roman" w:cs="Times New Roman"/>
          <w:b/>
          <w:bCs/>
          <w:color w:val="000099"/>
          <w:sz w:val="26"/>
          <w:szCs w:val="26"/>
        </w:rPr>
        <w:t>ＳＤＧｓ</w:t>
      </w:r>
      <w:r w:rsidRPr="00D20661">
        <w:rPr>
          <w:rFonts w:ascii="Times New Roman" w:hAnsi="Times New Roman" w:cs="Times New Roman"/>
          <w:b/>
          <w:bCs/>
          <w:color w:val="000099"/>
          <w:sz w:val="26"/>
          <w:szCs w:val="26"/>
        </w:rPr>
        <w:t>của tập đoàn UMC</w:t>
      </w:r>
    </w:p>
    <w:p w:rsidR="00294B1A" w:rsidRPr="00D20661" w:rsidRDefault="00294B1A" w:rsidP="00154060">
      <w:pPr>
        <w:widowControl w:val="0"/>
        <w:spacing w:after="0" w:line="240" w:lineRule="auto"/>
        <w:jc w:val="both"/>
        <w:rPr>
          <w:rFonts w:ascii="Times New Roman" w:hAnsi="Times New Roman" w:cs="Times New Roman"/>
          <w:b/>
          <w:color w:val="000099"/>
          <w:sz w:val="26"/>
          <w:szCs w:val="26"/>
        </w:rPr>
      </w:pPr>
      <w:r w:rsidRPr="00D20661">
        <w:rPr>
          <w:rFonts w:ascii="Times New Roman" w:hAnsi="Times New Roman" w:cs="Times New Roman"/>
          <w:b/>
          <w:color w:val="000099"/>
          <w:sz w:val="26"/>
          <w:szCs w:val="26"/>
        </w:rPr>
        <w:t>Chương cuối: Sự nỗ lực của các cứ điểm ở nước ngoài và thành lập ủy ban phát triển bền vững.</w:t>
      </w:r>
    </w:p>
    <w:p w:rsidR="00294B1A" w:rsidRPr="00D20661" w:rsidRDefault="00294B1A" w:rsidP="00154060">
      <w:pPr>
        <w:widowControl w:val="0"/>
        <w:spacing w:after="0" w:line="240" w:lineRule="auto"/>
        <w:jc w:val="both"/>
        <w:rPr>
          <w:rFonts w:ascii="Times New Roman" w:hAnsi="Times New Roman" w:cs="Times New Roman"/>
          <w:b/>
          <w:color w:val="000099"/>
          <w:sz w:val="26"/>
          <w:szCs w:val="26"/>
        </w:rPr>
      </w:pPr>
      <w:r w:rsidRPr="00D20661">
        <w:rPr>
          <w:rFonts w:ascii="Times New Roman" w:eastAsia="UD Digi Kyokasho N-R" w:hAnsi="Times New Roman" w:cs="Times New Roman"/>
          <w:noProof/>
          <w:sz w:val="26"/>
          <w:szCs w:val="26"/>
        </w:rPr>
        <mc:AlternateContent>
          <mc:Choice Requires="wps">
            <w:drawing>
              <wp:anchor distT="0" distB="0" distL="114300" distR="114300" simplePos="0" relativeHeight="251670528" behindDoc="0" locked="0" layoutInCell="1" allowOverlap="1" wp14:anchorId="38BD3996" wp14:editId="4E56F673">
                <wp:simplePos x="0" y="0"/>
                <wp:positionH relativeFrom="column">
                  <wp:posOffset>19050</wp:posOffset>
                </wp:positionH>
                <wp:positionV relativeFrom="paragraph">
                  <wp:posOffset>31115</wp:posOffset>
                </wp:positionV>
                <wp:extent cx="5991225" cy="28575"/>
                <wp:effectExtent l="0" t="19050" r="47625" b="47625"/>
                <wp:wrapNone/>
                <wp:docPr id="87" name="直線​​コネクタ 1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991225" cy="28575"/>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73FAB7C" id="直線​​コネクタ 175" o:spid="_x0000_s1026" style="position:absolute;flip: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pt,2.45pt" to="473.25pt,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" strokecolor="#0a249b" strokeweight="5pt">
                <v:stroke linestyle="thickThin" joinstyle="miter"/>
                <o:lock v:ext="edit" shapetype="f"/>
              </v:line>
            </w:pict>
          </mc:Fallback>
        </mc:AlternateContent>
      </w:r>
    </w:p>
    <w:p w:rsidR="00FD0B36" w:rsidRPr="00D20661" w:rsidRDefault="00FD0B36" w:rsidP="00154060">
      <w:pPr>
        <w:spacing w:after="0" w:line="240" w:lineRule="auto"/>
        <w:ind w:firstLineChars="100" w:firstLine="260"/>
        <w:jc w:val="both"/>
        <w:rPr>
          <w:rFonts w:ascii="Times New Roman" w:eastAsia="UD Digi Kyokasho N-R" w:hAnsi="Times New Roman" w:cs="Times New Roman"/>
          <w:sz w:val="26"/>
          <w:szCs w:val="26"/>
          <w:lang w:val="es-MX"/>
        </w:rPr>
      </w:pPr>
    </w:p>
    <w:p w:rsidR="00FD0B36" w:rsidRPr="00D20661" w:rsidRDefault="00876411" w:rsidP="00154060">
      <w:pPr>
        <w:rPr>
          <w:rFonts w:ascii="Times New Roman" w:hAnsi="Times New Roman" w:cs="Times New Roman"/>
          <w:sz w:val="26"/>
          <w:szCs w:val="26"/>
          <w:lang w:val="es-MX"/>
        </w:rPr>
      </w:pPr>
      <w:r w:rsidRPr="00D20661">
        <w:rPr>
          <w:rFonts w:ascii="Times New Roman" w:hAnsi="Times New Roman" w:cs="Times New Roman"/>
          <w:sz w:val="26"/>
          <w:szCs w:val="26"/>
          <w:lang w:val="es-MX"/>
        </w:rPr>
        <w:t>Xin chào mọi người</w:t>
      </w:r>
      <w:r w:rsidR="00AD7D00" w:rsidRPr="00D20661">
        <w:rPr>
          <w:rFonts w:ascii="Times New Roman" w:hAnsi="Times New Roman" w:cs="Times New Roman"/>
          <w:sz w:val="26"/>
          <w:szCs w:val="26"/>
          <w:lang w:val="es-MX"/>
        </w:rPr>
        <w:t>. Phụ trách Bộ phận quản lý, Phòng kế hoạch kinh doanh, chịu trách nhiệm về thúc đẩy bền vững.  Dịch cúm và covid 19 đang đồng thời bùng phát hơn nữa ở Nhật Bả</w:t>
      </w:r>
      <w:r w:rsidR="00351243" w:rsidRPr="00D20661">
        <w:rPr>
          <w:rFonts w:ascii="Times New Roman" w:hAnsi="Times New Roman" w:cs="Times New Roman"/>
          <w:sz w:val="26"/>
          <w:szCs w:val="26"/>
          <w:lang w:val="es-MX"/>
        </w:rPr>
        <w:t>n liên tục những đợt rét đậm mà 10 năm mới có một lần. Ngay cả xung quanh mọi người</w:t>
      </w:r>
      <w:r w:rsidR="00AD7D00" w:rsidRPr="00D20661">
        <w:rPr>
          <w:rFonts w:ascii="Times New Roman" w:hAnsi="Times New Roman" w:cs="Times New Roman"/>
          <w:sz w:val="26"/>
          <w:szCs w:val="26"/>
          <w:lang w:val="es-MX"/>
        </w:rPr>
        <w:t xml:space="preserve"> </w:t>
      </w:r>
      <w:r w:rsidR="00351243" w:rsidRPr="00D20661">
        <w:rPr>
          <w:rFonts w:ascii="Times New Roman" w:hAnsi="Times New Roman" w:cs="Times New Roman"/>
          <w:sz w:val="26"/>
          <w:szCs w:val="26"/>
          <w:lang w:val="es-MX"/>
        </w:rPr>
        <w:t>có người kêu là tình trang của họ không tốt. Tôi muốn nói với mọi người rằng mọi người giữ ấm cho bản thân mình nhé</w:t>
      </w:r>
      <w:r w:rsidR="00BD4B99">
        <w:rPr>
          <w:rFonts w:ascii="Times New Roman" w:hAnsi="Times New Roman" w:cs="Times New Roman"/>
          <w:sz w:val="26"/>
          <w:szCs w:val="26"/>
          <w:lang w:val="vi-VN"/>
        </w:rPr>
        <w:t>,</w:t>
      </w:r>
      <w:r w:rsidR="00351243" w:rsidRPr="00D20661">
        <w:rPr>
          <w:rFonts w:ascii="Times New Roman" w:hAnsi="Times New Roman" w:cs="Times New Roman"/>
          <w:sz w:val="26"/>
          <w:szCs w:val="26"/>
          <w:lang w:val="es-MX"/>
        </w:rPr>
        <w:t xml:space="preserve"> nhưng </w:t>
      </w:r>
      <w:r w:rsidR="0004646F" w:rsidRPr="00D20661">
        <w:rPr>
          <w:rFonts w:ascii="Times New Roman" w:hAnsi="Times New Roman" w:cs="Times New Roman"/>
          <w:sz w:val="26"/>
          <w:szCs w:val="26"/>
          <w:lang w:val="es-MX"/>
        </w:rPr>
        <w:t>năm nay vấn đề tăng vọt của chi phí điện và nhiên liệu là một vấn đề đáng lo ngại nhỉ.</w:t>
      </w:r>
      <w:r w:rsidR="003C627F" w:rsidRPr="00D20661">
        <w:rPr>
          <w:rFonts w:ascii="Times New Roman" w:hAnsi="Times New Roman" w:cs="Times New Roman"/>
          <w:sz w:val="26"/>
          <w:szCs w:val="26"/>
          <w:lang w:val="es-MX"/>
        </w:rPr>
        <w:t>Tôi nghĩ rằng để không bị áp lực về kinh tế nhiều gia đình đã tiết kiệm năng lượng bằng nhiều cách như giảm bớt nhiệt độ ấm của phòng, mặc nhiều áo hay đang dán miếng giữ nhiệt</w:t>
      </w:r>
      <w:r w:rsidR="00D20661">
        <w:rPr>
          <w:rFonts w:ascii="Times New Roman" w:hAnsi="Times New Roman" w:cs="Times New Roman"/>
          <w:sz w:val="26"/>
          <w:szCs w:val="26"/>
          <w:lang w:val="es-MX"/>
        </w:rPr>
        <w:t>,</w:t>
      </w:r>
      <w:r w:rsidR="003C627F" w:rsidRPr="00D20661">
        <w:rPr>
          <w:rFonts w:ascii="Times New Roman" w:hAnsi="Times New Roman" w:cs="Times New Roman"/>
          <w:sz w:val="26"/>
          <w:szCs w:val="26"/>
          <w:lang w:val="es-MX"/>
        </w:rPr>
        <w:t xml:space="preserve"> không tắm bồn.</w:t>
      </w:r>
      <w:r w:rsidR="00B4040C" w:rsidRPr="00D20661">
        <w:rPr>
          <w:rFonts w:ascii="Times New Roman" w:hAnsi="Times New Roman" w:cs="Times New Roman"/>
          <w:sz w:val="26"/>
          <w:szCs w:val="26"/>
          <w:lang w:val="es-MX"/>
        </w:rPr>
        <w:t xml:space="preserve"> Mọi người cố gắng một chút nữ</w:t>
      </w:r>
      <w:r w:rsidR="00BD4B99">
        <w:rPr>
          <w:rFonts w:ascii="Times New Roman" w:hAnsi="Times New Roman" w:cs="Times New Roman"/>
          <w:sz w:val="26"/>
          <w:szCs w:val="26"/>
          <w:lang w:val="es-MX"/>
        </w:rPr>
        <w:t>a thôi là mùa</w:t>
      </w:r>
      <w:r w:rsidR="00B4040C" w:rsidRPr="00D20661">
        <w:rPr>
          <w:rFonts w:ascii="Times New Roman" w:hAnsi="Times New Roman" w:cs="Times New Roman"/>
          <w:sz w:val="26"/>
          <w:szCs w:val="26"/>
          <w:lang w:val="es-MX"/>
        </w:rPr>
        <w:t xml:space="preserve"> xuân sẽ đến. Chúng ta hãy cùng nhau vượt qua mùa đông giá lạnh nhé.</w:t>
      </w:r>
    </w:p>
    <w:p w:rsidR="00B4040C" w:rsidRPr="00D20661" w:rsidRDefault="00B4040C" w:rsidP="00154060">
      <w:pPr>
        <w:rPr>
          <w:rFonts w:ascii="Times New Roman" w:eastAsia="UD Digi Kyokasho N-R" w:hAnsi="Times New Roman" w:cs="Times New Roman"/>
          <w:sz w:val="26"/>
          <w:szCs w:val="26"/>
          <w:lang w:val="es-MX"/>
        </w:rPr>
      </w:pPr>
      <w:r w:rsidRPr="00D20661">
        <w:rPr>
          <w:rFonts w:ascii="Times New Roman" w:hAnsi="Times New Roman" w:cs="Times New Roman"/>
          <w:sz w:val="26"/>
          <w:szCs w:val="26"/>
          <w:lang w:val="es-MX"/>
        </w:rPr>
        <w:t>Nhân tiệ</w:t>
      </w:r>
      <w:r w:rsidR="00EC470A">
        <w:rPr>
          <w:rFonts w:ascii="Times New Roman" w:hAnsi="Times New Roman" w:cs="Times New Roman"/>
          <w:sz w:val="26"/>
          <w:szCs w:val="26"/>
          <w:lang w:val="es-MX"/>
        </w:rPr>
        <w:t>n đây t</w:t>
      </w:r>
      <w:r w:rsidRPr="00D20661">
        <w:rPr>
          <w:rFonts w:ascii="Times New Roman" w:hAnsi="Times New Roman" w:cs="Times New Roman"/>
          <w:sz w:val="26"/>
          <w:szCs w:val="26"/>
          <w:lang w:val="es-MX"/>
        </w:rPr>
        <w:t xml:space="preserve">hì ở thông tin về quy định này Tôi đã chia </w:t>
      </w:r>
      <w:r w:rsidR="004B04F6" w:rsidRPr="00D20661">
        <w:rPr>
          <w:rFonts w:ascii="Times New Roman" w:hAnsi="Times New Roman" w:cs="Times New Roman"/>
          <w:sz w:val="26"/>
          <w:szCs w:val="26"/>
          <w:lang w:val="es-MX"/>
        </w:rPr>
        <w:t xml:space="preserve"> </w:t>
      </w:r>
      <w:r w:rsidR="001E168B" w:rsidRPr="00D20661">
        <w:rPr>
          <w:rFonts w:ascii="Times New Roman" w:eastAsia="UD Digi Kyokasho N-R" w:hAnsi="Times New Roman" w:cs="Times New Roman"/>
          <w:sz w:val="26"/>
          <w:szCs w:val="26"/>
          <w:lang w:val="es-MX"/>
        </w:rPr>
        <w:t>ＳＤＧｓ</w:t>
      </w:r>
      <w:r w:rsidR="00EC470A">
        <w:rPr>
          <w:rFonts w:ascii="Times New Roman" w:eastAsia="UD Digi Kyokasho N-R" w:hAnsi="Times New Roman" w:cs="Times New Roman"/>
          <w:sz w:val="26"/>
          <w:szCs w:val="26"/>
          <w:lang w:val="es-MX"/>
        </w:rPr>
        <w:t>thành</w:t>
      </w:r>
      <w:r w:rsidRPr="00D20661">
        <w:rPr>
          <w:rFonts w:ascii="Times New Roman" w:hAnsi="Times New Roman" w:cs="Times New Roman"/>
          <w:sz w:val="26"/>
          <w:szCs w:val="26"/>
          <w:lang w:val="es-MX"/>
        </w:rPr>
        <w:t xml:space="preserve"> 3 lần để đăng tải.</w:t>
      </w:r>
      <w:r w:rsidR="004B04F6" w:rsidRPr="00D20661">
        <w:rPr>
          <w:rFonts w:ascii="Times New Roman" w:hAnsi="Times New Roman" w:cs="Times New Roman"/>
          <w:sz w:val="26"/>
          <w:szCs w:val="26"/>
          <w:lang w:val="es-MX"/>
        </w:rPr>
        <w:t xml:space="preserve">Vậy </w:t>
      </w:r>
      <w:r w:rsidR="001E168B" w:rsidRPr="00D20661">
        <w:rPr>
          <w:rFonts w:ascii="Times New Roman" w:eastAsia="UD Digi Kyokasho N-R" w:hAnsi="Times New Roman" w:cs="Times New Roman"/>
          <w:sz w:val="26"/>
          <w:szCs w:val="26"/>
          <w:lang w:val="es-MX"/>
        </w:rPr>
        <w:t>ＳＤＧｓ</w:t>
      </w:r>
      <w:r w:rsidR="001E168B" w:rsidRPr="00D20661">
        <w:rPr>
          <w:rFonts w:ascii="Times New Roman" w:eastAsia="UD Digi Kyokasho N-R" w:hAnsi="Times New Roman" w:cs="Times New Roman"/>
          <w:sz w:val="26"/>
          <w:szCs w:val="26"/>
          <w:lang w:val="es-MX"/>
        </w:rPr>
        <w:t xml:space="preserve">là cái gì vậy? Sự nỗ lực của tập đoàn UMC và những công ty khác là điển hình của hoạt động </w:t>
      </w:r>
      <w:r w:rsidR="001E168B" w:rsidRPr="00D20661">
        <w:rPr>
          <w:rFonts w:ascii="Times New Roman" w:eastAsia="UD Digi Kyokasho N-R" w:hAnsi="Times New Roman" w:cs="Times New Roman"/>
          <w:sz w:val="26"/>
          <w:szCs w:val="26"/>
          <w:lang w:val="es-MX"/>
        </w:rPr>
        <w:t>ＳＤＧｓ</w:t>
      </w:r>
      <w:r w:rsidR="001E168B" w:rsidRPr="00D20661">
        <w:rPr>
          <w:rFonts w:ascii="Times New Roman" w:eastAsia="UD Digi Kyokasho N-R" w:hAnsi="Times New Roman" w:cs="Times New Roman"/>
          <w:sz w:val="26"/>
          <w:szCs w:val="26"/>
          <w:lang w:val="es-MX"/>
        </w:rPr>
        <w:t xml:space="preserve">và Tôi muốn giới thiệu những cách nghĩ về </w:t>
      </w:r>
      <w:r w:rsidR="001E168B" w:rsidRPr="00D20661">
        <w:rPr>
          <w:rFonts w:ascii="Times New Roman" w:eastAsia="UD Digi Kyokasho N-R" w:hAnsi="Times New Roman" w:cs="Times New Roman"/>
          <w:sz w:val="26"/>
          <w:szCs w:val="26"/>
          <w:lang w:val="es-MX"/>
        </w:rPr>
        <w:t>ＳＤＧｓ</w:t>
      </w:r>
      <w:r w:rsidR="00A01B5F" w:rsidRPr="00D20661">
        <w:rPr>
          <w:rFonts w:ascii="Times New Roman" w:eastAsia="UD Digi Kyokasho N-R" w:hAnsi="Times New Roman" w:cs="Times New Roman"/>
          <w:sz w:val="26"/>
          <w:szCs w:val="26"/>
          <w:lang w:val="es-MX"/>
        </w:rPr>
        <w:t>của Tập đoàn Toyota với tư cách là một dự án mới.</w:t>
      </w:r>
    </w:p>
    <w:p w:rsidR="00A01B5F" w:rsidRPr="00D20661" w:rsidRDefault="00A01B5F" w:rsidP="00154060">
      <w:pPr>
        <w:rPr>
          <w:rFonts w:ascii="Times New Roman" w:eastAsia="UD Digi Kyokasho N-R" w:hAnsi="Times New Roman" w:cs="Times New Roman"/>
          <w:sz w:val="26"/>
          <w:szCs w:val="26"/>
          <w:lang w:val="es-MX"/>
        </w:rPr>
      </w:pPr>
      <w:r w:rsidRPr="00D20661">
        <w:rPr>
          <w:rFonts w:ascii="Times New Roman" w:eastAsia="UD Digi Kyokasho N-R" w:hAnsi="Times New Roman" w:cs="Times New Roman"/>
          <w:sz w:val="26"/>
          <w:szCs w:val="26"/>
          <w:lang w:val="es-MX"/>
        </w:rPr>
        <w:t>Số lầ</w:t>
      </w:r>
      <w:r w:rsidR="001E46DF" w:rsidRPr="00D20661">
        <w:rPr>
          <w:rFonts w:ascii="Times New Roman" w:eastAsia="UD Digi Kyokasho N-R" w:hAnsi="Times New Roman" w:cs="Times New Roman"/>
          <w:sz w:val="26"/>
          <w:szCs w:val="26"/>
          <w:lang w:val="es-MX"/>
        </w:rPr>
        <w:t>n này là số cuối, Nhận lúc thành lập ủy ban pháp triển bền vững từ nay tôi muốn mọi người tìm hiều những hoạt động nên tiếp tục làm của tập đoàn UMC</w:t>
      </w:r>
      <w:r w:rsidR="00EC470A">
        <w:rPr>
          <w:rFonts w:ascii="Times New Roman" w:eastAsia="UD Digi Kyokasho N-R" w:hAnsi="Times New Roman" w:cs="Times New Roman"/>
          <w:sz w:val="26"/>
          <w:szCs w:val="26"/>
          <w:lang w:val="vi-VN"/>
        </w:rPr>
        <w:t>,</w:t>
      </w:r>
      <w:r w:rsidR="001E46DF" w:rsidRPr="00D20661">
        <w:rPr>
          <w:rFonts w:ascii="Times New Roman" w:eastAsia="UD Digi Kyokasho N-R" w:hAnsi="Times New Roman" w:cs="Times New Roman"/>
          <w:sz w:val="26"/>
          <w:szCs w:val="26"/>
          <w:lang w:val="es-MX"/>
        </w:rPr>
        <w:t xml:space="preserve"> rất mong mọi người cùng hợp tác.</w:t>
      </w:r>
    </w:p>
    <w:p w:rsidR="00CA4BFA" w:rsidRPr="00FE0873" w:rsidRDefault="00CA4BFA" w:rsidP="00154060">
      <w:pPr>
        <w:spacing w:after="0" w:line="240" w:lineRule="auto"/>
        <w:jc w:val="both"/>
        <w:rPr>
          <w:rFonts w:ascii="Times New Roman" w:hAnsi="Times New Roman" w:cs="Times New Roman"/>
          <w:b/>
          <w:color w:val="3333FF"/>
          <w:sz w:val="26"/>
          <w:szCs w:val="26"/>
          <w:u w:val="single"/>
          <w:lang w:val="es-MX"/>
        </w:rPr>
      </w:pPr>
      <w:r w:rsidRPr="00FE0873">
        <w:rPr>
          <w:rFonts w:ascii="MS Mincho" w:eastAsia="MS Mincho" w:hAnsi="MS Mincho" w:cs="MS Mincho" w:hint="eastAsia"/>
          <w:b/>
          <w:color w:val="3333FF"/>
          <w:sz w:val="26"/>
          <w:szCs w:val="26"/>
          <w:u w:val="single"/>
          <w:lang w:val="es-MX"/>
        </w:rPr>
        <w:t>▶</w:t>
      </w:r>
      <w:r w:rsidRPr="00FE0873">
        <w:rPr>
          <w:rFonts w:ascii="Times New Roman" w:hAnsi="Times New Roman" w:cs="Times New Roman"/>
          <w:b/>
          <w:color w:val="3333FF"/>
          <w:sz w:val="26"/>
          <w:szCs w:val="26"/>
          <w:u w:val="single"/>
          <w:lang w:val="es-MX"/>
        </w:rPr>
        <w:t>Tập đoàn UMC</w:t>
      </w:r>
      <w:r w:rsidRPr="00D20661">
        <w:rPr>
          <w:rFonts w:ascii="Times New Roman" w:hAnsi="Times New Roman" w:cs="Times New Roman"/>
          <w:b/>
          <w:color w:val="3333FF"/>
          <w:sz w:val="26"/>
          <w:szCs w:val="26"/>
          <w:u w:val="single"/>
        </w:rPr>
        <w:t>・</w:t>
      </w:r>
      <w:r w:rsidRPr="00FE0873">
        <w:rPr>
          <w:rFonts w:ascii="Times New Roman" w:hAnsi="Times New Roman" w:cs="Times New Roman"/>
          <w:b/>
          <w:color w:val="3333FF"/>
          <w:sz w:val="26"/>
          <w:szCs w:val="26"/>
          <w:u w:val="single"/>
          <w:lang w:val="es-MX"/>
        </w:rPr>
        <w:t>Nỗ lực của các cứ điểm ở nước ngoài</w:t>
      </w:r>
      <w:r w:rsidRPr="00FE0873">
        <w:rPr>
          <w:rFonts w:ascii="MS Mincho" w:eastAsia="MS Mincho" w:hAnsi="MS Mincho" w:cs="MS Mincho" w:hint="eastAsia"/>
          <w:b/>
          <w:color w:val="3333FF"/>
          <w:sz w:val="26"/>
          <w:szCs w:val="26"/>
          <w:u w:val="single"/>
          <w:lang w:val="es-MX"/>
        </w:rPr>
        <w:t>◀</w:t>
      </w:r>
      <w:r w:rsidRPr="00FE0873">
        <w:rPr>
          <w:rFonts w:ascii="Times New Roman" w:hAnsi="Times New Roman" w:cs="Times New Roman"/>
          <w:b/>
          <w:color w:val="3333FF"/>
          <w:sz w:val="26"/>
          <w:szCs w:val="26"/>
          <w:u w:val="single"/>
          <w:lang w:val="es-MX"/>
        </w:rPr>
        <w:t xml:space="preserve">    </w:t>
      </w:r>
    </w:p>
    <w:p w:rsidR="00CA4BFA" w:rsidRPr="00FE0873" w:rsidRDefault="00CA4BFA" w:rsidP="00154060">
      <w:pPr>
        <w:spacing w:after="0" w:line="240" w:lineRule="auto"/>
        <w:jc w:val="both"/>
        <w:rPr>
          <w:rFonts w:ascii="Times New Roman" w:hAnsi="Times New Roman" w:cs="Times New Roman"/>
          <w:b/>
          <w:color w:val="3333FF"/>
          <w:sz w:val="26"/>
          <w:szCs w:val="26"/>
          <w:u w:val="single"/>
          <w:lang w:val="es-MX"/>
        </w:rPr>
      </w:pPr>
    </w:p>
    <w:p w:rsidR="00CA4BFA" w:rsidRPr="00D20661" w:rsidRDefault="00CA4BFA" w:rsidP="00154060">
      <w:pPr>
        <w:spacing w:after="0" w:line="240" w:lineRule="auto"/>
        <w:jc w:val="both"/>
        <w:rPr>
          <w:rFonts w:ascii="Times New Roman" w:eastAsia="UD Digi Kyokasho N-R" w:hAnsi="Times New Roman" w:cs="Times New Roman"/>
          <w:sz w:val="26"/>
          <w:szCs w:val="26"/>
          <w:lang w:val="es-MX"/>
        </w:rPr>
      </w:pPr>
      <w:r w:rsidRPr="00ED26A1">
        <w:rPr>
          <w:rFonts w:ascii="Times New Roman" w:hAnsi="Times New Roman" w:cs="Times New Roman"/>
          <w:color w:val="000000" w:themeColor="text1"/>
          <w:sz w:val="26"/>
          <w:szCs w:val="26"/>
          <w:lang w:val="es-MX"/>
        </w:rPr>
        <w:t xml:space="preserve">Vào mùa hè năm 2022 </w:t>
      </w:r>
      <w:r w:rsidR="00582DF9" w:rsidRPr="00ED26A1">
        <w:rPr>
          <w:rFonts w:ascii="Times New Roman" w:hAnsi="Times New Roman" w:cs="Times New Roman"/>
          <w:color w:val="000000" w:themeColor="text1"/>
          <w:sz w:val="26"/>
          <w:szCs w:val="26"/>
          <w:lang w:val="es-MX"/>
        </w:rPr>
        <w:t>Tôi đã được lắng nghe những hoạt động có liên quan đến</w:t>
      </w:r>
      <w:r w:rsidR="00582DF9" w:rsidRPr="00FE0873">
        <w:rPr>
          <w:rFonts w:ascii="Times New Roman" w:hAnsi="Times New Roman" w:cs="Times New Roman"/>
          <w:color w:val="000000" w:themeColor="text1"/>
          <w:sz w:val="26"/>
          <w:szCs w:val="26"/>
          <w:u w:val="single"/>
          <w:lang w:val="es-MX"/>
        </w:rPr>
        <w:t xml:space="preserve"> </w:t>
      </w:r>
      <w:r w:rsidR="00582DF9" w:rsidRPr="00D20661">
        <w:rPr>
          <w:rFonts w:ascii="Times New Roman" w:eastAsia="UD Digi Kyokasho N-R" w:hAnsi="Times New Roman" w:cs="Times New Roman"/>
          <w:sz w:val="26"/>
          <w:szCs w:val="26"/>
          <w:lang w:val="es-MX"/>
        </w:rPr>
        <w:t>ＳＤＧｓ</w:t>
      </w:r>
      <w:r w:rsidR="00582DF9" w:rsidRPr="00D20661">
        <w:rPr>
          <w:rFonts w:ascii="Times New Roman" w:eastAsia="UD Digi Kyokasho N-R" w:hAnsi="Times New Roman" w:cs="Times New Roman"/>
          <w:sz w:val="26"/>
          <w:szCs w:val="26"/>
          <w:lang w:val="es-MX"/>
        </w:rPr>
        <w:t xml:space="preserve">hướng tới những người chủ chốt của những cứ điểm nước ngoài của tập đoàn UMC. Cho dù đang bận nhưng cảm ơn mọi người đã giúp đỡ. Điều tôi cảm nhận được trong lúc lắng nghe câu những câu chuyện là </w:t>
      </w:r>
      <w:r w:rsidR="00F70A9E" w:rsidRPr="00D20661">
        <w:rPr>
          <w:rFonts w:ascii="Times New Roman" w:eastAsia="UD Digi Kyokasho N-R" w:hAnsi="Times New Roman" w:cs="Times New Roman"/>
          <w:sz w:val="26"/>
          <w:szCs w:val="26"/>
          <w:lang w:val="es-MX"/>
        </w:rPr>
        <w:t>Tập đoàn UMC là một tập đoàn (đang công hiến để giải quyết vấn đề xã hội thông qua những sản phẩm của mình) Người lao động hoạt động vì thế giới vì con người và vì chính niềm vui của bản thân mình. Chính việc lao động vì bản thân làm cho cuộc sống tốt hơn. Ở những cứ điểm nước ngoài thì những điều tốt ngập tràn</w:t>
      </w:r>
    </w:p>
    <w:p w:rsidR="001803B2" w:rsidRPr="00D20661" w:rsidRDefault="0059215B" w:rsidP="00154060">
      <w:pPr>
        <w:spacing w:after="0" w:line="240" w:lineRule="auto"/>
        <w:jc w:val="both"/>
        <w:rPr>
          <w:rFonts w:ascii="Times New Roman" w:eastAsia="UD Digi Kyokasho N-R" w:hAnsi="Times New Roman" w:cs="Times New Roman"/>
          <w:sz w:val="26"/>
          <w:szCs w:val="26"/>
          <w:lang w:val="es-MX"/>
        </w:rPr>
      </w:pPr>
      <w:r w:rsidRPr="00D20661">
        <w:rPr>
          <w:rFonts w:ascii="Times New Roman" w:eastAsia="UD Digi Kyokasho N-R" w:hAnsi="Times New Roman" w:cs="Times New Roman"/>
          <w:sz w:val="26"/>
          <w:szCs w:val="26"/>
          <w:lang w:val="es-MX"/>
        </w:rPr>
        <w:t>Từ này trở</w:t>
      </w:r>
      <w:r w:rsidR="00ED26A1">
        <w:rPr>
          <w:rFonts w:ascii="Times New Roman" w:eastAsia="UD Digi Kyokasho N-R" w:hAnsi="Times New Roman" w:cs="Times New Roman"/>
          <w:sz w:val="26"/>
          <w:szCs w:val="26"/>
          <w:lang w:val="es-MX"/>
        </w:rPr>
        <w:t xml:space="preserve"> đi</w:t>
      </w:r>
      <w:r w:rsidRPr="00D20661">
        <w:rPr>
          <w:rFonts w:ascii="Times New Roman" w:eastAsia="UD Digi Kyokasho N-R" w:hAnsi="Times New Roman" w:cs="Times New Roman"/>
          <w:sz w:val="26"/>
          <w:szCs w:val="26"/>
          <w:lang w:val="es-MX"/>
        </w:rPr>
        <w:t xml:space="preserve">, Tôi </w:t>
      </w:r>
      <w:r w:rsidR="00ED26A1">
        <w:rPr>
          <w:rFonts w:ascii="Times New Roman" w:eastAsia="UD Digi Kyokasho N-R" w:hAnsi="Times New Roman" w:cs="Times New Roman"/>
          <w:sz w:val="26"/>
          <w:szCs w:val="26"/>
          <w:lang w:val="vi-VN"/>
        </w:rPr>
        <w:t xml:space="preserve">sẽ </w:t>
      </w:r>
      <w:r w:rsidRPr="00D20661">
        <w:rPr>
          <w:rFonts w:ascii="Times New Roman" w:eastAsia="UD Digi Kyokasho N-R" w:hAnsi="Times New Roman" w:cs="Times New Roman"/>
          <w:sz w:val="26"/>
          <w:szCs w:val="26"/>
          <w:lang w:val="es-MX"/>
        </w:rPr>
        <w:t>gửi các mô hình hoạt động ở cổng thông tin điện tử của UMC bất cứ lúc nào mọi người đừng bỏ qua nhé.</w:t>
      </w:r>
    </w:p>
    <w:p w:rsidR="00034501" w:rsidRPr="00C760EE" w:rsidRDefault="00034501" w:rsidP="00154060">
      <w:pPr>
        <w:spacing w:after="0" w:line="240" w:lineRule="auto"/>
        <w:jc w:val="both"/>
        <w:rPr>
          <w:rFonts w:ascii="Times New Roman" w:eastAsia="UD Digi Kyokasho N-R" w:hAnsi="Times New Roman" w:cs="Times New Roman"/>
          <w:b/>
          <w:kern w:val="24"/>
          <w:sz w:val="28"/>
          <w:szCs w:val="28"/>
          <w:lang w:val="es-MX"/>
        </w:rPr>
      </w:pPr>
    </w:p>
    <w:p w:rsidR="001803B2" w:rsidRDefault="001803B2" w:rsidP="00154060">
      <w:pPr>
        <w:spacing w:after="0" w:line="240" w:lineRule="auto"/>
        <w:jc w:val="both"/>
        <w:rPr>
          <w:rFonts w:ascii="Times New Roman" w:eastAsia="UD Digi Kyokasho N-R" w:hAnsi="Times New Roman" w:cs="Times New Roman"/>
          <w:kern w:val="24"/>
          <w:sz w:val="26"/>
          <w:szCs w:val="26"/>
          <w:lang w:val="es-MX"/>
        </w:rPr>
      </w:pPr>
      <w:r w:rsidRPr="00D20661">
        <w:rPr>
          <w:rFonts w:ascii="Times New Roman" w:eastAsia="UD Digi Kyokasho N-R" w:hAnsi="Times New Roman" w:cs="Times New Roman"/>
          <w:kern w:val="24"/>
          <w:sz w:val="26"/>
          <w:szCs w:val="26"/>
          <w:lang w:val="es-MX"/>
        </w:rPr>
        <w:t xml:space="preserve"> </w:t>
      </w:r>
    </w:p>
    <w:p w:rsidR="00C760EE" w:rsidRDefault="00C760EE" w:rsidP="00154060">
      <w:pPr>
        <w:spacing w:after="0" w:line="240" w:lineRule="auto"/>
        <w:jc w:val="both"/>
        <w:rPr>
          <w:rFonts w:ascii="Times New Roman" w:eastAsia="UD Digi Kyokasho N-R" w:hAnsi="Times New Roman" w:cs="Times New Roman"/>
          <w:kern w:val="24"/>
          <w:sz w:val="26"/>
          <w:szCs w:val="26"/>
          <w:lang w:val="es-MX"/>
        </w:rPr>
      </w:pPr>
    </w:p>
    <w:p w:rsidR="00C760EE" w:rsidRDefault="00C760EE" w:rsidP="00154060">
      <w:pPr>
        <w:spacing w:after="0" w:line="240" w:lineRule="auto"/>
        <w:jc w:val="both"/>
        <w:rPr>
          <w:rFonts w:ascii="Times New Roman" w:eastAsia="UD Digi Kyokasho N-R" w:hAnsi="Times New Roman" w:cs="Times New Roman"/>
          <w:kern w:val="24"/>
          <w:sz w:val="26"/>
          <w:szCs w:val="26"/>
          <w:lang w:val="es-MX"/>
        </w:rPr>
      </w:pPr>
    </w:p>
    <w:p w:rsidR="00C760EE" w:rsidRDefault="00C760EE" w:rsidP="00154060">
      <w:pPr>
        <w:spacing w:after="0" w:line="240" w:lineRule="auto"/>
        <w:jc w:val="both"/>
        <w:rPr>
          <w:rFonts w:ascii="Times New Roman" w:eastAsia="UD Digi Kyokasho N-R" w:hAnsi="Times New Roman" w:cs="Times New Roman"/>
          <w:kern w:val="24"/>
          <w:sz w:val="26"/>
          <w:szCs w:val="26"/>
          <w:lang w:val="es-MX"/>
        </w:rPr>
      </w:pPr>
    </w:p>
    <w:p w:rsidR="002F64C9" w:rsidRDefault="002F64C9" w:rsidP="00154060">
      <w:pPr>
        <w:spacing w:after="0" w:line="240" w:lineRule="auto"/>
        <w:jc w:val="both"/>
        <w:rPr>
          <w:rFonts w:ascii="Times New Roman" w:eastAsia="UD Digi Kyokasho N-R" w:hAnsi="Times New Roman" w:cs="Times New Roman"/>
          <w:b/>
          <w:sz w:val="28"/>
          <w:szCs w:val="28"/>
          <w:lang w:val="es-MX"/>
        </w:rPr>
      </w:pPr>
    </w:p>
    <w:p w:rsidR="002F64C9" w:rsidRDefault="002F64C9" w:rsidP="00154060">
      <w:pPr>
        <w:spacing w:after="0" w:line="240" w:lineRule="auto"/>
        <w:jc w:val="both"/>
        <w:rPr>
          <w:rFonts w:ascii="Times New Roman" w:eastAsia="UD Digi Kyokasho N-R" w:hAnsi="Times New Roman" w:cs="Times New Roman"/>
          <w:b/>
          <w:sz w:val="28"/>
          <w:szCs w:val="28"/>
          <w:lang w:val="es-MX"/>
        </w:rPr>
      </w:pPr>
    </w:p>
    <w:p w:rsidR="002F64C9" w:rsidRDefault="002F64C9" w:rsidP="00154060">
      <w:pPr>
        <w:spacing w:after="0" w:line="240" w:lineRule="auto"/>
        <w:jc w:val="both"/>
        <w:rPr>
          <w:rFonts w:ascii="Times New Roman" w:eastAsia="UD Digi Kyokasho N-R" w:hAnsi="Times New Roman" w:cs="Times New Roman"/>
          <w:b/>
          <w:sz w:val="28"/>
          <w:szCs w:val="28"/>
          <w:lang w:val="es-MX"/>
        </w:rPr>
      </w:pPr>
    </w:p>
    <w:p w:rsidR="00ED26A1" w:rsidRDefault="00ED26A1" w:rsidP="00154060">
      <w:pPr>
        <w:spacing w:after="0" w:line="240" w:lineRule="auto"/>
        <w:jc w:val="both"/>
        <w:rPr>
          <w:rFonts w:ascii="Times New Roman" w:eastAsia="UD Digi Kyokasho N-R" w:hAnsi="Times New Roman" w:cs="Times New Roman"/>
          <w:b/>
          <w:sz w:val="28"/>
          <w:szCs w:val="28"/>
          <w:lang w:val="es-MX"/>
        </w:rPr>
      </w:pPr>
    </w:p>
    <w:p w:rsidR="00C760EE" w:rsidRDefault="00C760EE" w:rsidP="00154060">
      <w:pPr>
        <w:spacing w:after="0" w:line="240" w:lineRule="auto"/>
        <w:jc w:val="both"/>
        <w:rPr>
          <w:rFonts w:ascii="Times New Roman" w:eastAsia="UD Digi Kyokasho N-R" w:hAnsi="Times New Roman" w:cs="Times New Roman"/>
          <w:kern w:val="24"/>
          <w:sz w:val="26"/>
          <w:szCs w:val="26"/>
          <w:lang w:val="es-MX"/>
        </w:rPr>
      </w:pPr>
      <w:r w:rsidRPr="00C760EE">
        <w:rPr>
          <w:rFonts w:ascii="Times New Roman" w:eastAsia="UD Digi Kyokasho N-R" w:hAnsi="Times New Roman" w:cs="Times New Roman"/>
          <w:b/>
          <w:sz w:val="28"/>
          <w:szCs w:val="28"/>
          <w:lang w:val="es-MX"/>
        </w:rPr>
        <w:lastRenderedPageBreak/>
        <w:t>【</w:t>
      </w:r>
      <w:r w:rsidRPr="00C760EE">
        <w:rPr>
          <w:rFonts w:ascii="Times New Roman" w:eastAsia="UD Digi Kyokasho N-R" w:hAnsi="Times New Roman" w:cs="Times New Roman"/>
          <w:b/>
          <w:kern w:val="24"/>
          <w:sz w:val="28"/>
          <w:szCs w:val="28"/>
          <w:lang w:val="es-MX"/>
        </w:rPr>
        <w:t>Hoạt động chủ yếu</w:t>
      </w:r>
      <w:r w:rsidRPr="00C760EE">
        <w:rPr>
          <w:rFonts w:ascii="Times New Roman" w:eastAsia="UD Digi Kyokasho N-R" w:hAnsi="Times New Roman" w:cs="Times New Roman"/>
          <w:b/>
          <w:kern w:val="24"/>
          <w:sz w:val="28"/>
          <w:szCs w:val="28"/>
          <w:lang w:val="es-MX"/>
        </w:rPr>
        <w:t>】</w:t>
      </w:r>
    </w:p>
    <w:p w:rsidR="00C760EE" w:rsidRPr="00D20661" w:rsidRDefault="00C760EE" w:rsidP="00154060">
      <w:pPr>
        <w:spacing w:after="0" w:line="240" w:lineRule="auto"/>
        <w:jc w:val="both"/>
        <w:rPr>
          <w:rFonts w:ascii="Times New Roman" w:eastAsia="UD Digi Kyokasho N-R" w:hAnsi="Times New Roman" w:cs="Times New Roman"/>
          <w:kern w:val="24"/>
          <w:sz w:val="26"/>
          <w:szCs w:val="26"/>
          <w:lang w:val="es-MX"/>
        </w:rPr>
      </w:pPr>
    </w:p>
    <w:tbl>
      <w:tblPr>
        <w:tblStyle w:val="TableGrid"/>
        <w:tblW w:w="9350" w:type="dxa"/>
        <w:tblInd w:w="607" w:type="dxa"/>
        <w:tblLook w:val="04A0" w:firstRow="1" w:lastRow="0" w:firstColumn="1" w:lastColumn="0" w:noHBand="0" w:noVBand="1"/>
      </w:tblPr>
      <w:tblGrid>
        <w:gridCol w:w="1825"/>
        <w:gridCol w:w="7525"/>
      </w:tblGrid>
      <w:tr w:rsidR="001803B2" w:rsidRPr="00D20661" w:rsidTr="00E27ECB">
        <w:tc>
          <w:tcPr>
            <w:tcW w:w="1825" w:type="dxa"/>
          </w:tcPr>
          <w:p w:rsidR="001803B2" w:rsidRPr="00D20661" w:rsidRDefault="001803B2" w:rsidP="00154060">
            <w:pPr>
              <w:rPr>
                <w:rFonts w:ascii="Times New Roman" w:eastAsia="UD Digi Kyokasho N-R" w:hAnsi="Times New Roman" w:cs="Times New Roman"/>
                <w:sz w:val="26"/>
                <w:szCs w:val="26"/>
                <w:lang w:val="es-MX"/>
              </w:rPr>
            </w:pPr>
            <w:r w:rsidRPr="00D20661">
              <w:rPr>
                <w:rFonts w:ascii="Times New Roman" w:eastAsia="UD Digi Kyokasho N-R" w:hAnsi="Times New Roman" w:cs="Times New Roman"/>
                <w:sz w:val="26"/>
                <w:szCs w:val="26"/>
                <w:lang w:val="es-MX"/>
              </w:rPr>
              <w:t>ＵＭＣ</w:t>
            </w:r>
            <w:r w:rsidRPr="00D20661">
              <w:rPr>
                <w:rFonts w:ascii="Times New Roman" w:eastAsia="UD Digi Kyokasho N-R" w:hAnsi="Times New Roman" w:cs="Times New Roman"/>
                <w:sz w:val="26"/>
                <w:szCs w:val="26"/>
                <w:lang w:val="es-MX"/>
              </w:rPr>
              <w:t>Trung Quốc</w:t>
            </w:r>
          </w:p>
        </w:tc>
        <w:tc>
          <w:tcPr>
            <w:tcW w:w="7525" w:type="dxa"/>
          </w:tcPr>
          <w:p w:rsidR="001803B2" w:rsidRPr="00D20661" w:rsidRDefault="001803B2" w:rsidP="00154060">
            <w:pPr>
              <w:rPr>
                <w:rFonts w:ascii="Times New Roman" w:eastAsia="UD Digi Kyokasho N-R" w:hAnsi="Times New Roman" w:cs="Times New Roman"/>
                <w:kern w:val="24"/>
                <w:sz w:val="26"/>
                <w:szCs w:val="26"/>
                <w:lang w:val="es-MX"/>
              </w:rPr>
            </w:pPr>
            <w:r w:rsidRPr="00D20661">
              <w:rPr>
                <w:rFonts w:ascii="Times New Roman" w:eastAsia="UD Digi Kyokasho N-R" w:hAnsi="Times New Roman" w:cs="Times New Roman"/>
                <w:kern w:val="24"/>
                <w:sz w:val="26"/>
                <w:szCs w:val="26"/>
                <w:lang w:val="es-MX"/>
              </w:rPr>
              <w:t>Cống hiến giải quyết vấn đề xã hội thông qua sản xuất</w:t>
            </w:r>
          </w:p>
          <w:p w:rsidR="001803B2" w:rsidRPr="00D20661" w:rsidRDefault="001803B2" w:rsidP="00154060">
            <w:pPr>
              <w:rPr>
                <w:rFonts w:ascii="Times New Roman" w:eastAsia="UD Digi Kyokasho N-R" w:hAnsi="Times New Roman" w:cs="Times New Roman"/>
                <w:kern w:val="24"/>
                <w:sz w:val="26"/>
                <w:szCs w:val="26"/>
                <w:lang w:val="es-MX"/>
              </w:rPr>
            </w:pPr>
            <w:r w:rsidRPr="00D20661">
              <w:rPr>
                <w:rFonts w:ascii="Times New Roman" w:eastAsia="UD Digi Kyokasho N-R" w:hAnsi="Times New Roman" w:cs="Times New Roman"/>
                <w:kern w:val="24"/>
                <w:sz w:val="26"/>
                <w:szCs w:val="26"/>
                <w:lang w:val="es-MX"/>
              </w:rPr>
              <w:t xml:space="preserve">Cống hiến dựa vào </w:t>
            </w:r>
            <w:r w:rsidR="00F35FFA" w:rsidRPr="00D20661">
              <w:rPr>
                <w:rFonts w:ascii="Times New Roman" w:eastAsia="UD Digi Kyokasho N-R" w:hAnsi="Times New Roman" w:cs="Times New Roman"/>
                <w:kern w:val="24"/>
                <w:sz w:val="26"/>
                <w:szCs w:val="26"/>
                <w:lang w:val="es-MX"/>
              </w:rPr>
              <w:t>nhận chế tạo đèn LED chiếu sáng</w:t>
            </w:r>
          </w:p>
          <w:p w:rsidR="00F35FFA" w:rsidRPr="00D20661" w:rsidRDefault="001803B2" w:rsidP="00154060">
            <w:pPr>
              <w:rPr>
                <w:rFonts w:ascii="Times New Roman" w:eastAsia="UD Digi Kyokasho N-R" w:hAnsi="Times New Roman" w:cs="Times New Roman"/>
                <w:kern w:val="24"/>
                <w:sz w:val="26"/>
                <w:szCs w:val="26"/>
                <w:lang w:val="es-MX"/>
              </w:rPr>
            </w:pPr>
            <w:r w:rsidRPr="00D20661">
              <w:rPr>
                <w:rFonts w:ascii="Times New Roman" w:eastAsia="UD Digi Kyokasho N-R" w:hAnsi="Times New Roman" w:cs="Times New Roman"/>
                <w:kern w:val="24"/>
                <w:sz w:val="26"/>
                <w:szCs w:val="26"/>
                <w:lang w:val="es-MX"/>
              </w:rPr>
              <w:t>■</w:t>
            </w:r>
            <w:r w:rsidR="00F35FFA" w:rsidRPr="00D20661">
              <w:rPr>
                <w:rFonts w:ascii="Times New Roman" w:eastAsia="UD Digi Kyokasho N-R" w:hAnsi="Times New Roman" w:cs="Times New Roman"/>
                <w:kern w:val="24"/>
                <w:sz w:val="26"/>
                <w:szCs w:val="26"/>
                <w:lang w:val="es-MX"/>
              </w:rPr>
              <w:t>Thúc đẩy hạng mục 17 của SDGs</w:t>
            </w:r>
          </w:p>
          <w:p w:rsidR="00F35FFA" w:rsidRPr="00D20661" w:rsidRDefault="00F35FFA" w:rsidP="00154060">
            <w:pPr>
              <w:rPr>
                <w:rFonts w:ascii="Times New Roman" w:eastAsia="UD Digi Kyokasho N-R" w:hAnsi="Times New Roman" w:cs="Times New Roman"/>
                <w:kern w:val="24"/>
                <w:sz w:val="26"/>
                <w:szCs w:val="26"/>
                <w:lang w:val="es-MX"/>
              </w:rPr>
            </w:pPr>
            <w:r w:rsidRPr="00D20661">
              <w:rPr>
                <w:rFonts w:ascii="Times New Roman" w:eastAsia="UD Digi Kyokasho N-R" w:hAnsi="Times New Roman" w:cs="Times New Roman"/>
                <w:kern w:val="24"/>
                <w:sz w:val="26"/>
                <w:szCs w:val="26"/>
                <w:lang w:val="es-MX"/>
              </w:rPr>
              <w:t>Yêu cầu đối ứng với tư cách là xi nghiệp trung quốc.  lượng mở rộng và hướng đến .  môi trường, tiết kiệm năng và người lao động.</w:t>
            </w:r>
          </w:p>
        </w:tc>
      </w:tr>
      <w:tr w:rsidR="001803B2" w:rsidRPr="0079034B" w:rsidTr="00E27ECB">
        <w:tc>
          <w:tcPr>
            <w:tcW w:w="1825" w:type="dxa"/>
          </w:tcPr>
          <w:p w:rsidR="001803B2" w:rsidRPr="00D20661" w:rsidRDefault="001803B2" w:rsidP="00154060">
            <w:pPr>
              <w:rPr>
                <w:rFonts w:ascii="Times New Roman" w:eastAsia="UD Digi Kyokasho N-R" w:hAnsi="Times New Roman" w:cs="Times New Roman"/>
                <w:kern w:val="24"/>
                <w:sz w:val="26"/>
                <w:szCs w:val="26"/>
                <w:lang w:val="es-MX"/>
              </w:rPr>
            </w:pPr>
            <w:r w:rsidRPr="00D20661">
              <w:rPr>
                <w:rFonts w:ascii="Times New Roman" w:eastAsia="UD Digi Kyokasho N-R" w:hAnsi="Times New Roman" w:cs="Times New Roman"/>
                <w:kern w:val="24"/>
                <w:sz w:val="26"/>
                <w:szCs w:val="26"/>
                <w:lang w:val="es-MX"/>
              </w:rPr>
              <w:t>ＵＭ</w:t>
            </w:r>
            <w:r w:rsidRPr="00D20661">
              <w:rPr>
                <w:rFonts w:ascii="Times New Roman" w:eastAsia="UD Digi Kyokasho N-R" w:hAnsi="Times New Roman" w:cs="Times New Roman"/>
                <w:kern w:val="24"/>
                <w:sz w:val="26"/>
                <w:szCs w:val="26"/>
                <w:lang w:val="es-MX"/>
              </w:rPr>
              <w:t>C Việt Nam</w:t>
            </w:r>
          </w:p>
          <w:p w:rsidR="001803B2" w:rsidRPr="00D20661" w:rsidRDefault="001803B2" w:rsidP="00154060">
            <w:pPr>
              <w:rPr>
                <w:rFonts w:ascii="Times New Roman" w:eastAsia="UD Digi Kyokasho N-R" w:hAnsi="Times New Roman" w:cs="Times New Roman"/>
                <w:kern w:val="24"/>
                <w:sz w:val="26"/>
                <w:szCs w:val="26"/>
                <w:lang w:val="es-MX"/>
              </w:rPr>
            </w:pPr>
            <w:r w:rsidRPr="00D20661">
              <w:rPr>
                <w:rFonts w:ascii="Times New Roman" w:eastAsia="UD Digi Kyokasho N-R" w:hAnsi="Times New Roman" w:cs="Times New Roman"/>
                <w:kern w:val="24"/>
                <w:sz w:val="26"/>
                <w:szCs w:val="26"/>
                <w:lang w:val="es-MX"/>
              </w:rPr>
              <w:t>ＵＭＣ</w:t>
            </w:r>
            <w:r w:rsidRPr="00D20661">
              <w:rPr>
                <w:rFonts w:ascii="Times New Roman" w:eastAsia="UD Digi Kyokasho N-R" w:hAnsi="Times New Roman" w:cs="Times New Roman"/>
                <w:kern w:val="24"/>
                <w:sz w:val="26"/>
                <w:szCs w:val="26"/>
                <w:lang w:val="es-MX"/>
              </w:rPr>
              <w:t xml:space="preserve"> Thái Lan</w:t>
            </w:r>
          </w:p>
        </w:tc>
        <w:tc>
          <w:tcPr>
            <w:tcW w:w="7525" w:type="dxa"/>
          </w:tcPr>
          <w:p w:rsidR="00F35FFA" w:rsidRPr="00D20661" w:rsidRDefault="001803B2" w:rsidP="00154060">
            <w:pPr>
              <w:rPr>
                <w:rFonts w:ascii="Times New Roman" w:eastAsia="UD Digi Kyokasho N-R" w:hAnsi="Times New Roman" w:cs="Times New Roman"/>
                <w:kern w:val="24"/>
                <w:sz w:val="26"/>
                <w:szCs w:val="26"/>
                <w:lang w:val="es-MX"/>
              </w:rPr>
            </w:pPr>
            <w:r w:rsidRPr="00D20661">
              <w:rPr>
                <w:rFonts w:ascii="Times New Roman" w:eastAsia="UD Digi Kyokasho N-R" w:hAnsi="Times New Roman" w:cs="Times New Roman"/>
                <w:kern w:val="24"/>
                <w:sz w:val="26"/>
                <w:szCs w:val="26"/>
                <w:lang w:val="es-MX"/>
              </w:rPr>
              <w:t>■</w:t>
            </w:r>
            <w:r w:rsidR="00F35FFA" w:rsidRPr="00D20661">
              <w:rPr>
                <w:rFonts w:ascii="Times New Roman" w:eastAsia="UD Digi Kyokasho N-R" w:hAnsi="Times New Roman" w:cs="Times New Roman"/>
                <w:kern w:val="24"/>
                <w:sz w:val="26"/>
                <w:szCs w:val="26"/>
                <w:lang w:val="es-MX"/>
              </w:rPr>
              <w:t>Số lượng hoạt động nhiều nội dung nhiều chủng loại</w:t>
            </w:r>
          </w:p>
          <w:p w:rsidR="00F35FFA" w:rsidRPr="00D20661" w:rsidRDefault="001803B2" w:rsidP="00154060">
            <w:pPr>
              <w:rPr>
                <w:rFonts w:ascii="Times New Roman" w:eastAsia="DengXian" w:hAnsi="Times New Roman" w:cs="Times New Roman"/>
                <w:kern w:val="24"/>
                <w:sz w:val="26"/>
                <w:szCs w:val="26"/>
                <w:lang w:val="es-MX" w:eastAsia="zh-CN"/>
              </w:rPr>
            </w:pPr>
            <w:r w:rsidRPr="00D20661">
              <w:rPr>
                <w:rFonts w:ascii="Times New Roman" w:eastAsia="UD Digi Kyokasho N-R" w:hAnsi="Times New Roman" w:cs="Times New Roman"/>
                <w:kern w:val="24"/>
                <w:sz w:val="26"/>
                <w:szCs w:val="26"/>
                <w:lang w:val="es-MX" w:eastAsia="zh-CN"/>
              </w:rPr>
              <w:t>→</w:t>
            </w:r>
            <w:r w:rsidRPr="00D20661">
              <w:rPr>
                <w:rFonts w:ascii="Times New Roman" w:eastAsia="UD Digi Kyokasho N-R" w:hAnsi="Times New Roman" w:cs="Times New Roman"/>
                <w:kern w:val="24"/>
                <w:sz w:val="26"/>
                <w:szCs w:val="26"/>
                <w:lang w:val="es-MX" w:eastAsia="zh-CN"/>
              </w:rPr>
              <w:t>。</w:t>
            </w:r>
            <w:r w:rsidR="00F35FFA" w:rsidRPr="00D20661">
              <w:rPr>
                <w:rFonts w:ascii="Times New Roman" w:eastAsia="DengXian" w:hAnsi="Times New Roman" w:cs="Times New Roman"/>
                <w:kern w:val="24"/>
                <w:sz w:val="26"/>
                <w:szCs w:val="26"/>
                <w:lang w:val="es-MX" w:eastAsia="zh-CN"/>
              </w:rPr>
              <w:t>Cống hiến vùng đất, làm từ thiện, môi trường</w:t>
            </w:r>
          </w:p>
          <w:p w:rsidR="00F35FFA" w:rsidRPr="00D20661" w:rsidRDefault="001803B2" w:rsidP="00154060">
            <w:pPr>
              <w:rPr>
                <w:rFonts w:ascii="Times New Roman" w:eastAsia="UD Digi Kyokasho N-R" w:hAnsi="Times New Roman" w:cs="Times New Roman"/>
                <w:kern w:val="24"/>
                <w:sz w:val="26"/>
                <w:szCs w:val="26"/>
                <w:lang w:val="es-MX"/>
              </w:rPr>
            </w:pPr>
            <w:r w:rsidRPr="00D20661">
              <w:rPr>
                <w:rFonts w:ascii="Times New Roman" w:eastAsia="UD Digi Kyokasho N-R" w:hAnsi="Times New Roman" w:cs="Times New Roman"/>
                <w:kern w:val="24"/>
                <w:sz w:val="26"/>
                <w:szCs w:val="26"/>
                <w:lang w:val="es-MX"/>
              </w:rPr>
              <w:t>→</w:t>
            </w:r>
            <w:r w:rsidR="009B2B18" w:rsidRPr="00D20661">
              <w:rPr>
                <w:rFonts w:ascii="Times New Roman" w:eastAsia="UD Digi Kyokasho N-R" w:hAnsi="Times New Roman" w:cs="Times New Roman"/>
                <w:kern w:val="24"/>
                <w:sz w:val="26"/>
                <w:szCs w:val="26"/>
                <w:lang w:val="es-MX"/>
              </w:rPr>
              <w:t>Mô hình hoạt động vui vẻ , tích cực</w:t>
            </w:r>
          </w:p>
          <w:p w:rsidR="009B2B18" w:rsidRPr="00D20661" w:rsidRDefault="009B2B18" w:rsidP="00154060">
            <w:pPr>
              <w:rPr>
                <w:rFonts w:ascii="Times New Roman" w:eastAsia="UD Digi Kyokasho N-R" w:hAnsi="Times New Roman" w:cs="Times New Roman"/>
                <w:kern w:val="24"/>
                <w:sz w:val="26"/>
                <w:szCs w:val="26"/>
                <w:lang w:val="es-MX"/>
              </w:rPr>
            </w:pPr>
            <w:r w:rsidRPr="00D20661">
              <w:rPr>
                <w:rFonts w:ascii="Times New Roman" w:eastAsia="UD Digi Kyokasho N-R" w:hAnsi="Times New Roman" w:cs="Times New Roman"/>
                <w:kern w:val="24"/>
                <w:sz w:val="26"/>
                <w:szCs w:val="26"/>
                <w:lang w:val="es-MX"/>
              </w:rPr>
              <w:t>＜</w:t>
            </w:r>
            <w:r w:rsidRPr="00D20661">
              <w:rPr>
                <w:rFonts w:ascii="Times New Roman" w:eastAsia="UD Digi Kyokasho N-R" w:hAnsi="Times New Roman" w:cs="Times New Roman"/>
                <w:kern w:val="24"/>
                <w:sz w:val="26"/>
                <w:szCs w:val="26"/>
                <w:lang w:val="es-MX"/>
              </w:rPr>
              <w:t>ở cứ điểm Việt Nam</w:t>
            </w:r>
            <w:r w:rsidRPr="00D20661">
              <w:rPr>
                <w:rFonts w:ascii="Times New Roman" w:eastAsia="UD Digi Kyokasho N-R" w:hAnsi="Times New Roman" w:cs="Times New Roman"/>
                <w:kern w:val="24"/>
                <w:sz w:val="26"/>
                <w:szCs w:val="26"/>
                <w:lang w:val="es-MX"/>
              </w:rPr>
              <w:t>＞</w:t>
            </w:r>
          </w:p>
          <w:p w:rsidR="009B2B18" w:rsidRPr="00D20661" w:rsidRDefault="001803B2" w:rsidP="00154060">
            <w:pPr>
              <w:rPr>
                <w:rFonts w:ascii="Times New Roman" w:eastAsia="UD Digi Kyokasho N-R" w:hAnsi="Times New Roman" w:cs="Times New Roman"/>
                <w:kern w:val="24"/>
                <w:sz w:val="26"/>
                <w:szCs w:val="26"/>
                <w:lang w:val="es-MX"/>
              </w:rPr>
            </w:pPr>
            <w:r w:rsidRPr="00D20661">
              <w:rPr>
                <w:rFonts w:ascii="Times New Roman" w:eastAsia="UD Digi Kyokasho N-R" w:hAnsi="Times New Roman" w:cs="Times New Roman"/>
                <w:kern w:val="24"/>
                <w:sz w:val="26"/>
                <w:szCs w:val="26"/>
                <w:lang w:val="es-MX"/>
              </w:rPr>
              <w:t>■</w:t>
            </w:r>
            <w:r w:rsidR="009B2B18" w:rsidRPr="00D20661">
              <w:rPr>
                <w:rFonts w:ascii="Times New Roman" w:eastAsia="UD Digi Kyokasho N-R" w:hAnsi="Times New Roman" w:cs="Times New Roman"/>
                <w:kern w:val="24"/>
                <w:sz w:val="26"/>
                <w:szCs w:val="26"/>
                <w:lang w:val="es-MX"/>
              </w:rPr>
              <w:t>Thiết lấp SDGs như KPI</w:t>
            </w:r>
          </w:p>
          <w:p w:rsidR="009B2B18" w:rsidRPr="00D20661" w:rsidRDefault="001803B2" w:rsidP="00154060">
            <w:pPr>
              <w:rPr>
                <w:rFonts w:ascii="Times New Roman" w:eastAsia="UD Digi Kyokasho N-R" w:hAnsi="Times New Roman" w:cs="Times New Roman"/>
                <w:kern w:val="24"/>
                <w:sz w:val="26"/>
                <w:szCs w:val="26"/>
                <w:lang w:val="es-MX"/>
              </w:rPr>
            </w:pPr>
            <w:r w:rsidRPr="00D20661">
              <w:rPr>
                <w:rFonts w:ascii="Times New Roman" w:eastAsia="UD Digi Kyokasho N-R" w:hAnsi="Times New Roman" w:cs="Times New Roman"/>
                <w:kern w:val="24"/>
                <w:sz w:val="26"/>
                <w:szCs w:val="26"/>
                <w:lang w:val="es-MX"/>
              </w:rPr>
              <w:t>→</w:t>
            </w:r>
            <w:r w:rsidR="009B2B18" w:rsidRPr="00D20661">
              <w:rPr>
                <w:rFonts w:ascii="Times New Roman" w:eastAsia="UD Digi Kyokasho N-R" w:hAnsi="Times New Roman" w:cs="Times New Roman"/>
                <w:kern w:val="24"/>
                <w:sz w:val="26"/>
                <w:szCs w:val="26"/>
                <w:lang w:val="es-MX"/>
              </w:rPr>
              <w:t xml:space="preserve">Tận hưởng quá trình dẫn đến mục tiêu, hơn nữa đối với kết quả đạt được thẩm </w:t>
            </w:r>
            <w:r w:rsidR="002713B6" w:rsidRPr="00D20661">
              <w:rPr>
                <w:rFonts w:ascii="Times New Roman" w:eastAsia="UD Digi Kyokasho N-R" w:hAnsi="Times New Roman" w:cs="Times New Roman"/>
                <w:kern w:val="24"/>
                <w:sz w:val="26"/>
                <w:szCs w:val="26"/>
                <w:lang w:val="es-MX"/>
              </w:rPr>
              <w:t>thấu văn hóa khen thưởng đồng nghiệp.</w:t>
            </w:r>
          </w:p>
          <w:p w:rsidR="009B2B18" w:rsidRPr="00D20661" w:rsidRDefault="009B2B18" w:rsidP="00154060">
            <w:pPr>
              <w:rPr>
                <w:rFonts w:ascii="Times New Roman" w:eastAsia="UD Digi Kyokasho N-R" w:hAnsi="Times New Roman" w:cs="Times New Roman"/>
                <w:kern w:val="24"/>
                <w:sz w:val="26"/>
                <w:szCs w:val="26"/>
                <w:lang w:val="es-MX"/>
              </w:rPr>
            </w:pPr>
          </w:p>
          <w:p w:rsidR="001803B2" w:rsidRPr="00D20661" w:rsidRDefault="001803B2" w:rsidP="00154060">
            <w:pPr>
              <w:rPr>
                <w:rFonts w:ascii="Times New Roman" w:eastAsia="UD Digi Kyokasho N-R" w:hAnsi="Times New Roman" w:cs="Times New Roman"/>
                <w:kern w:val="24"/>
                <w:sz w:val="26"/>
                <w:szCs w:val="26"/>
                <w:lang w:val="es-MX"/>
              </w:rPr>
            </w:pPr>
            <w:r w:rsidRPr="00D20661">
              <w:rPr>
                <w:rFonts w:ascii="Times New Roman" w:eastAsia="UD Digi Kyokasho N-R" w:hAnsi="Times New Roman" w:cs="Times New Roman"/>
                <w:kern w:val="24"/>
                <w:sz w:val="26"/>
                <w:szCs w:val="26"/>
                <w:lang w:val="es-MX"/>
              </w:rPr>
              <w:t>（</w:t>
            </w:r>
            <w:r w:rsidR="002713B6" w:rsidRPr="00D20661">
              <w:rPr>
                <w:rFonts w:ascii="Times New Roman" w:eastAsia="UD Digi Kyokasho N-R" w:hAnsi="Times New Roman" w:cs="Times New Roman"/>
                <w:kern w:val="24"/>
                <w:sz w:val="26"/>
                <w:szCs w:val="26"/>
                <w:lang w:val="es-MX"/>
              </w:rPr>
              <w:t>Bổ sung</w:t>
            </w:r>
            <w:r w:rsidR="002713B6" w:rsidRPr="00D20661">
              <w:rPr>
                <w:rFonts w:ascii="Times New Roman" w:eastAsia="UD Digi Kyokasho N-R" w:hAnsi="Times New Roman" w:cs="Times New Roman"/>
                <w:kern w:val="24"/>
                <w:sz w:val="26"/>
                <w:szCs w:val="26"/>
                <w:lang w:val="es-MX"/>
              </w:rPr>
              <w:t>：</w:t>
            </w:r>
            <w:r w:rsidR="002713B6" w:rsidRPr="00D20661">
              <w:rPr>
                <w:rFonts w:ascii="Times New Roman" w:eastAsia="UD Digi Kyokasho N-R" w:hAnsi="Times New Roman" w:cs="Times New Roman"/>
                <w:kern w:val="24"/>
                <w:sz w:val="26"/>
                <w:szCs w:val="26"/>
                <w:lang w:val="es-MX"/>
              </w:rPr>
              <w:t>Bản tiếng việt</w:t>
            </w:r>
            <w:r w:rsidR="002713B6" w:rsidRPr="00D20661">
              <w:rPr>
                <w:rFonts w:ascii="Times New Roman" w:eastAsia="UD Digi Kyokasho N-R" w:hAnsi="Times New Roman" w:cs="Times New Roman"/>
                <w:kern w:val="24"/>
                <w:sz w:val="26"/>
                <w:szCs w:val="26"/>
                <w:lang w:val="es-MX"/>
              </w:rPr>
              <w:t>）</w:t>
            </w:r>
          </w:p>
        </w:tc>
      </w:tr>
    </w:tbl>
    <w:p w:rsidR="001803B2" w:rsidRPr="00D20661" w:rsidRDefault="001803B2" w:rsidP="00154060">
      <w:pPr>
        <w:spacing w:after="0" w:line="240" w:lineRule="auto"/>
        <w:jc w:val="both"/>
        <w:rPr>
          <w:rFonts w:ascii="Times New Roman" w:eastAsia="UD Digi Kyokasho N-R" w:hAnsi="Times New Roman" w:cs="Times New Roman"/>
          <w:kern w:val="24"/>
          <w:sz w:val="26"/>
          <w:szCs w:val="26"/>
          <w:lang w:val="es-MX"/>
        </w:rPr>
      </w:pPr>
    </w:p>
    <w:p w:rsidR="00E27ECB" w:rsidRDefault="00E27ECB" w:rsidP="00154060">
      <w:pPr>
        <w:pStyle w:val="NoSpacing"/>
        <w:jc w:val="both"/>
        <w:rPr>
          <w:rFonts w:ascii="MS Mincho" w:eastAsia="MS Mincho" w:hAnsi="MS Mincho" w:cs="MS Mincho"/>
          <w:b/>
          <w:color w:val="3333FF"/>
          <w:sz w:val="26"/>
          <w:szCs w:val="26"/>
          <w:u w:val="single"/>
          <w:lang w:val="es-MX"/>
        </w:rPr>
      </w:pPr>
      <w:r w:rsidRPr="00D20661">
        <w:rPr>
          <w:rFonts w:ascii="MS Mincho" w:eastAsia="MS Mincho" w:hAnsi="MS Mincho" w:cs="MS Mincho" w:hint="eastAsia"/>
          <w:b/>
          <w:color w:val="3333FF"/>
          <w:sz w:val="26"/>
          <w:szCs w:val="26"/>
          <w:u w:val="single"/>
          <w:lang w:val="es-MX"/>
        </w:rPr>
        <w:t>▶</w:t>
      </w:r>
      <w:r w:rsidRPr="00D20661">
        <w:rPr>
          <w:rFonts w:ascii="Times New Roman" w:eastAsia="Meiryo UI" w:hAnsi="Times New Roman" w:cs="Times New Roman"/>
          <w:b/>
          <w:color w:val="3333FF"/>
          <w:sz w:val="26"/>
          <w:szCs w:val="26"/>
          <w:u w:val="single"/>
          <w:lang w:val="es-MX"/>
        </w:rPr>
        <w:t>Thành lập ủy ban phát triển bên vững</w:t>
      </w:r>
      <w:r w:rsidRPr="00D20661">
        <w:rPr>
          <w:rFonts w:ascii="MS Mincho" w:eastAsia="MS Mincho" w:hAnsi="MS Mincho" w:cs="MS Mincho" w:hint="eastAsia"/>
          <w:b/>
          <w:color w:val="3333FF"/>
          <w:sz w:val="26"/>
          <w:szCs w:val="26"/>
          <w:u w:val="single"/>
          <w:lang w:val="es-MX"/>
        </w:rPr>
        <w:t>◀</w:t>
      </w:r>
    </w:p>
    <w:p w:rsidR="0053188C" w:rsidRPr="00D20661" w:rsidRDefault="0053188C" w:rsidP="00154060">
      <w:pPr>
        <w:pStyle w:val="NoSpacing"/>
        <w:jc w:val="both"/>
        <w:rPr>
          <w:rFonts w:ascii="Times New Roman" w:eastAsia="Meiryo UI" w:hAnsi="Times New Roman" w:cs="Times New Roman" w:hint="eastAsia"/>
          <w:b/>
          <w:color w:val="3333FF"/>
          <w:sz w:val="26"/>
          <w:szCs w:val="26"/>
          <w:u w:val="single"/>
          <w:lang w:val="es-MX"/>
        </w:rPr>
      </w:pPr>
    </w:p>
    <w:p w:rsidR="00E27ECB" w:rsidRPr="0057388C" w:rsidRDefault="00D20661" w:rsidP="00154060">
      <w:pPr>
        <w:pStyle w:val="NoSpacing"/>
        <w:jc w:val="both"/>
        <w:rPr>
          <w:rFonts w:ascii="Times New Roman" w:eastAsia="Meiryo UI" w:hAnsi="Times New Roman" w:cs="Times New Roman"/>
          <w:sz w:val="26"/>
          <w:szCs w:val="26"/>
          <w:lang w:val="es-MX"/>
        </w:rPr>
      </w:pPr>
      <w:r w:rsidRPr="0057388C">
        <w:rPr>
          <w:rFonts w:ascii="Times New Roman" w:eastAsia="Meiryo UI" w:hAnsi="Times New Roman" w:cs="Times New Roman"/>
          <w:sz w:val="26"/>
          <w:szCs w:val="26"/>
          <w:lang w:val="es-MX"/>
        </w:rPr>
        <w:t xml:space="preserve">Vào tháng 12 </w:t>
      </w:r>
      <w:r w:rsidR="006C1E95" w:rsidRPr="0057388C">
        <w:rPr>
          <w:rFonts w:ascii="Times New Roman" w:eastAsia="Meiryo UI" w:hAnsi="Times New Roman" w:cs="Times New Roman"/>
          <w:sz w:val="26"/>
          <w:szCs w:val="26"/>
          <w:lang w:val="es-MX"/>
        </w:rPr>
        <w:t xml:space="preserve">năm 2022 Ủy ban pháp triển bền vững đã được thành lập. Đưa video </w:t>
      </w:r>
    </w:p>
    <w:p w:rsidR="001803B2" w:rsidRPr="0057388C" w:rsidRDefault="00D20661" w:rsidP="00154060">
      <w:pPr>
        <w:spacing w:after="0" w:line="240" w:lineRule="auto"/>
        <w:jc w:val="both"/>
        <w:rPr>
          <w:rFonts w:ascii="Times New Roman" w:eastAsia="UD Digi Kyokasho N-R" w:hAnsi="Times New Roman" w:cs="Times New Roman"/>
          <w:kern w:val="24"/>
          <w:sz w:val="26"/>
          <w:szCs w:val="26"/>
          <w:lang w:val="es-MX"/>
        </w:rPr>
      </w:pPr>
      <w:r w:rsidRPr="0057388C">
        <w:rPr>
          <w:rFonts w:ascii="Times New Roman" w:eastAsia="UD Digi Kyokasho N-R" w:hAnsi="Times New Roman" w:cs="Times New Roman"/>
          <w:noProof/>
          <w:sz w:val="26"/>
          <w:szCs w:val="26"/>
        </w:rPr>
        <w:drawing>
          <wp:anchor distT="0" distB="0" distL="114300" distR="114300" simplePos="0" relativeHeight="251672576" behindDoc="0" locked="0" layoutInCell="1" allowOverlap="1" wp14:anchorId="4EDBE0B5" wp14:editId="64486DE6">
            <wp:simplePos x="0" y="0"/>
            <wp:positionH relativeFrom="margin">
              <wp:posOffset>-171450</wp:posOffset>
            </wp:positionH>
            <wp:positionV relativeFrom="paragraph">
              <wp:posOffset>292100</wp:posOffset>
            </wp:positionV>
            <wp:extent cx="3181350" cy="2366645"/>
            <wp:effectExtent l="19050" t="19050" r="19050" b="14605"/>
            <wp:wrapSquare wrapText="bothSides"/>
            <wp:docPr id="6" name="図 6" descr="テキスト&#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図 6" descr="テキスト&#10;&#10;自動的に生成された説明"/>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3181350" cy="2366645"/>
                    </a:xfrm>
                    <a:prstGeom prst="rect">
                      <a:avLst/>
                    </a:prstGeom>
                    <a:noFill/>
                    <a:ln>
                      <a:solidFill>
                        <a:prstClr val="black"/>
                      </a:solidFill>
                    </a:ln>
                  </pic:spPr>
                </pic:pic>
              </a:graphicData>
            </a:graphic>
            <wp14:sizeRelH relativeFrom="margin">
              <wp14:pctWidth>0</wp14:pctWidth>
            </wp14:sizeRelH>
            <wp14:sizeRelV relativeFrom="margin">
              <wp14:pctHeight>0</wp14:pctHeight>
            </wp14:sizeRelV>
          </wp:anchor>
        </w:drawing>
      </w:r>
      <w:r w:rsidR="006C1E95" w:rsidRPr="0057388C">
        <w:rPr>
          <w:rFonts w:ascii="Times New Roman" w:eastAsia="UD Digi Kyokasho N-R" w:hAnsi="Times New Roman" w:cs="Times New Roman"/>
          <w:kern w:val="24"/>
          <w:sz w:val="26"/>
          <w:szCs w:val="26"/>
          <w:lang w:val="es-MX"/>
        </w:rPr>
        <w:t>xuất nội bộ lên trang thông tin điện tử của công ty UMC (ở phía góc của phòng kế hoạch kinh doanh). Mọi người hãy xem nhé.</w:t>
      </w:r>
      <w:r w:rsidR="00C73E23">
        <w:rPr>
          <w:rFonts w:ascii="Times New Roman" w:eastAsia="UD Digi Kyokasho N-R" w:hAnsi="Times New Roman" w:cs="Times New Roman"/>
          <w:kern w:val="24"/>
          <w:sz w:val="26"/>
          <w:szCs w:val="26"/>
          <w:lang w:val="es-MX"/>
        </w:rPr>
        <w:t>Tôi muốn</w:t>
      </w:r>
      <w:r w:rsidR="002C341C" w:rsidRPr="0057388C">
        <w:rPr>
          <w:rFonts w:ascii="Times New Roman" w:eastAsia="UD Digi Kyokasho N-R" w:hAnsi="Times New Roman" w:cs="Times New Roman"/>
          <w:kern w:val="24"/>
          <w:sz w:val="26"/>
          <w:szCs w:val="26"/>
          <w:lang w:val="es-MX"/>
        </w:rPr>
        <w:t xml:space="preserve"> nói về bản chất của việc  tại sao chúng ta cần thành lập ủy ban phát triển bền vững, tại sao hoạt động phát triển bền vững lại cần thiết, khi hoạt động có điều gì là tốt. Thành lập các tiểu ban về môi trường và nguồn nhận lực.</w:t>
      </w:r>
      <w:r w:rsidR="00E47EEF" w:rsidRPr="0057388C">
        <w:rPr>
          <w:rFonts w:ascii="Times New Roman" w:eastAsia="UD Digi Kyokasho N-R" w:hAnsi="Times New Roman" w:cs="Times New Roman"/>
          <w:kern w:val="24"/>
          <w:sz w:val="26"/>
          <w:szCs w:val="26"/>
          <w:lang w:val="es-MX"/>
        </w:rPr>
        <w:t xml:space="preserve"> Chúng tôi đang nỗ lực cùng với 20 thành viện từ các bộ phận đã tham gia để tìm kiếm nội dung.</w:t>
      </w:r>
    </w:p>
    <w:p w:rsidR="00E47EEF" w:rsidRPr="0057388C" w:rsidRDefault="00E47EEF" w:rsidP="00154060">
      <w:pPr>
        <w:spacing w:after="0" w:line="240" w:lineRule="auto"/>
        <w:jc w:val="both"/>
        <w:rPr>
          <w:rFonts w:ascii="Times New Roman" w:hAnsi="Times New Roman" w:cs="Times New Roman"/>
          <w:color w:val="0000FF"/>
          <w:sz w:val="26"/>
          <w:szCs w:val="26"/>
          <w:u w:val="single"/>
          <w:lang w:val="es-MX"/>
        </w:rPr>
      </w:pPr>
      <w:r w:rsidRPr="0057388C">
        <w:rPr>
          <w:rFonts w:ascii="MS Mincho" w:eastAsia="MS Mincho" w:hAnsi="MS Mincho" w:cs="MS Mincho" w:hint="eastAsia"/>
          <w:sz w:val="26"/>
          <w:szCs w:val="26"/>
          <w:lang w:val="es-MX"/>
        </w:rPr>
        <w:t>※</w:t>
      </w:r>
      <w:r w:rsidRPr="0057388C">
        <w:rPr>
          <w:rFonts w:ascii="Times New Roman" w:eastAsia="UD Digi Kyokasho N-R" w:hAnsi="Times New Roman" w:cs="Times New Roman"/>
          <w:sz w:val="26"/>
          <w:szCs w:val="26"/>
          <w:lang w:val="es-MX"/>
        </w:rPr>
        <w:t xml:space="preserve">Tài liệu gốc hãy hỏi bộ phận quản lý và bộ phận kinh doanh. </w:t>
      </w:r>
    </w:p>
    <w:p w:rsidR="00E47EEF" w:rsidRPr="0057388C" w:rsidRDefault="00E47EEF" w:rsidP="00154060">
      <w:pPr>
        <w:spacing w:after="0" w:line="240" w:lineRule="auto"/>
        <w:jc w:val="both"/>
        <w:rPr>
          <w:rFonts w:ascii="Times New Roman" w:hAnsi="Times New Roman" w:cs="Times New Roman"/>
          <w:color w:val="0000FF"/>
          <w:sz w:val="26"/>
          <w:szCs w:val="26"/>
          <w:u w:val="single"/>
          <w:lang w:val="es-MX"/>
        </w:rPr>
      </w:pPr>
    </w:p>
    <w:p w:rsidR="00E47EEF" w:rsidRPr="0057388C" w:rsidRDefault="00E47EEF" w:rsidP="00154060">
      <w:pPr>
        <w:spacing w:after="0" w:line="240" w:lineRule="auto"/>
        <w:jc w:val="both"/>
        <w:rPr>
          <w:rFonts w:ascii="Times New Roman" w:eastAsia="UD Digi Kyokasho N-R" w:hAnsi="Times New Roman" w:cs="Times New Roman"/>
          <w:kern w:val="24"/>
          <w:sz w:val="26"/>
          <w:szCs w:val="26"/>
          <w:lang w:val="es-MX"/>
        </w:rPr>
      </w:pPr>
    </w:p>
    <w:p w:rsidR="00034501" w:rsidRPr="0057388C" w:rsidRDefault="00034501" w:rsidP="00154060">
      <w:pPr>
        <w:spacing w:after="0" w:line="240" w:lineRule="auto"/>
        <w:jc w:val="both"/>
        <w:rPr>
          <w:rFonts w:ascii="Times New Roman" w:hAnsi="Times New Roman" w:cs="Times New Roman"/>
          <w:b/>
          <w:color w:val="3333FF"/>
          <w:sz w:val="26"/>
          <w:szCs w:val="26"/>
          <w:u w:val="single"/>
          <w:lang w:val="es-MX"/>
        </w:rPr>
      </w:pPr>
    </w:p>
    <w:p w:rsidR="00CA4BFA" w:rsidRPr="00D20661" w:rsidRDefault="00CA4BFA" w:rsidP="00154060">
      <w:pPr>
        <w:spacing w:after="0" w:line="240" w:lineRule="auto"/>
        <w:jc w:val="both"/>
        <w:rPr>
          <w:rFonts w:ascii="Times New Roman" w:hAnsi="Times New Roman" w:cs="Times New Roman"/>
          <w:b/>
          <w:color w:val="3333FF"/>
          <w:sz w:val="26"/>
          <w:szCs w:val="26"/>
          <w:u w:val="single"/>
          <w:lang w:val="es-MX"/>
        </w:rPr>
      </w:pPr>
    </w:p>
    <w:p w:rsidR="0057388C" w:rsidRPr="00FE0873" w:rsidRDefault="0057388C" w:rsidP="00154060">
      <w:pPr>
        <w:pStyle w:val="a"/>
        <w:rPr>
          <w:rFonts w:ascii="Times New Roman" w:hAnsi="Times New Roman" w:cs="Times New Roman"/>
          <w:b/>
          <w:bCs/>
          <w:color w:val="000099"/>
          <w:sz w:val="36"/>
          <w:szCs w:val="29"/>
          <w:lang w:val="es-MX"/>
        </w:rPr>
      </w:pPr>
    </w:p>
    <w:p w:rsidR="00C760EE" w:rsidRPr="00FE0873" w:rsidRDefault="00C760EE" w:rsidP="00154060">
      <w:pPr>
        <w:pStyle w:val="a"/>
        <w:rPr>
          <w:rFonts w:ascii="Times New Roman" w:hAnsi="Times New Roman" w:cs="Times New Roman"/>
          <w:b/>
          <w:bCs/>
          <w:color w:val="000099"/>
          <w:sz w:val="36"/>
          <w:szCs w:val="29"/>
          <w:lang w:val="es-MX"/>
        </w:rPr>
      </w:pPr>
    </w:p>
    <w:p w:rsidR="00C760EE" w:rsidRPr="00FE0873" w:rsidRDefault="00C760EE" w:rsidP="00154060">
      <w:pPr>
        <w:pStyle w:val="a"/>
        <w:rPr>
          <w:rFonts w:ascii="Times New Roman" w:hAnsi="Times New Roman" w:cs="Times New Roman"/>
          <w:b/>
          <w:bCs/>
          <w:color w:val="000099"/>
          <w:sz w:val="36"/>
          <w:szCs w:val="29"/>
          <w:lang w:val="es-MX"/>
        </w:rPr>
      </w:pPr>
    </w:p>
    <w:p w:rsidR="00C760EE" w:rsidRPr="00FE0873" w:rsidRDefault="00C760EE" w:rsidP="00154060">
      <w:pPr>
        <w:pStyle w:val="a"/>
        <w:rPr>
          <w:rFonts w:ascii="Times New Roman" w:hAnsi="Times New Roman" w:cs="Times New Roman"/>
          <w:b/>
          <w:bCs/>
          <w:color w:val="000099"/>
          <w:sz w:val="36"/>
          <w:szCs w:val="29"/>
          <w:lang w:val="es-MX"/>
        </w:rPr>
      </w:pPr>
    </w:p>
    <w:p w:rsidR="00C760EE" w:rsidRPr="00FE0873" w:rsidRDefault="00C760EE" w:rsidP="00154060">
      <w:pPr>
        <w:pStyle w:val="a"/>
        <w:rPr>
          <w:rFonts w:ascii="Times New Roman" w:hAnsi="Times New Roman" w:cs="Times New Roman"/>
          <w:b/>
          <w:bCs/>
          <w:color w:val="000099"/>
          <w:sz w:val="36"/>
          <w:szCs w:val="29"/>
          <w:lang w:val="es-MX"/>
        </w:rPr>
      </w:pPr>
    </w:p>
    <w:p w:rsidR="0057388C" w:rsidRPr="00FE0873" w:rsidRDefault="00835BBF" w:rsidP="00154060">
      <w:pPr>
        <w:pStyle w:val="a"/>
        <w:rPr>
          <w:b/>
          <w:bCs/>
          <w:color w:val="000099"/>
          <w:sz w:val="36"/>
          <w:szCs w:val="29"/>
          <w:lang w:val="es-MX"/>
        </w:rPr>
      </w:pPr>
      <w:r w:rsidRPr="0057388C">
        <w:rPr>
          <w:rFonts w:ascii="Times New Roman" w:eastAsia="UD Digi Kyokasho N-R" w:hAnsi="Times New Roman" w:cs="Times New Roman"/>
          <w:noProof/>
          <w:szCs w:val="20"/>
        </w:rPr>
        <mc:AlternateContent>
          <mc:Choice Requires="wps">
            <w:drawing>
              <wp:anchor distT="0" distB="0" distL="114300" distR="114300" simplePos="0" relativeHeight="251675648" behindDoc="0" locked="0" layoutInCell="1" allowOverlap="1" wp14:anchorId="72DCD770" wp14:editId="1D41E0F8">
                <wp:simplePos x="0" y="0"/>
                <wp:positionH relativeFrom="margin">
                  <wp:posOffset>76200</wp:posOffset>
                </wp:positionH>
                <wp:positionV relativeFrom="paragraph">
                  <wp:posOffset>295275</wp:posOffset>
                </wp:positionV>
                <wp:extent cx="2000250" cy="9525"/>
                <wp:effectExtent l="0" t="19050" r="38100" b="47625"/>
                <wp:wrapNone/>
                <wp:docPr id="51" name="直線​​コネクタ 1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2000250" cy="9525"/>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5E203C1" id="直線​​コネクタ 175" o:spid="_x0000_s1026" style="position:absolute;flip:y;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6pt,23.25pt" to="163.5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" strokecolor="#0a249b" strokeweight="5pt">
                <v:stroke linestyle="thickThin" joinstyle="miter"/>
                <o:lock v:ext="edit" shapetype="f"/>
                <w10:wrap anchorx="margin"/>
              </v:line>
            </w:pict>
          </mc:Fallback>
        </mc:AlternateContent>
      </w:r>
      <w:r w:rsidR="0057388C" w:rsidRPr="0057388C">
        <w:rPr>
          <w:rFonts w:ascii="Times New Roman" w:hAnsi="Times New Roman" w:cs="Times New Roman"/>
          <w:b/>
          <w:bCs/>
          <w:noProof/>
          <w:color w:val="000099"/>
          <w:sz w:val="36"/>
          <w:szCs w:val="29"/>
        </w:rPr>
        <mc:AlternateContent>
          <mc:Choice Requires="wps">
            <w:drawing>
              <wp:anchor distT="0" distB="0" distL="114300" distR="114300" simplePos="0" relativeHeight="251674624" behindDoc="0" locked="0" layoutInCell="1" allowOverlap="1" wp14:anchorId="0360588C" wp14:editId="2231AD28">
                <wp:simplePos x="0" y="0"/>
                <wp:positionH relativeFrom="column">
                  <wp:posOffset>9525</wp:posOffset>
                </wp:positionH>
                <wp:positionV relativeFrom="paragraph">
                  <wp:posOffset>-45720</wp:posOffset>
                </wp:positionV>
                <wp:extent cx="6659880" cy="0"/>
                <wp:effectExtent l="0" t="0" r="0" b="0"/>
                <wp:wrapNone/>
                <wp:docPr id="10" name="直線​​コネクタ 135">
                  <a:extLst xmlns:a="http://schemas.openxmlformats.org/drawingml/2006/main">
                    <a:ext uri="{C183D7F6-B498-43B3-948B-1728B52AA6E4}">
                      <adec:decorative xmlns=""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59880" cy="0"/>
                        </a:xfrm>
                        <a:prstGeom prst="line">
                          <a:avLst/>
                        </a:prstGeom>
                        <a:noFill/>
                        <a:ln w="25400" cap="flat" cmpd="dbl" algn="ctr">
                          <a:solidFill>
                            <a:sysClr val="windowText" lastClr="000000">
                              <a:lumMod val="65000"/>
                              <a:lumOff val="35000"/>
                            </a:sys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CF9B920" id="直線​​コネクタ 135" o:spid="_x0000_s1026" style="position:absolute;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5pt,-3.6pt" to="525.1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" strokecolor="#595959" strokeweight="2pt">
                <v:stroke linestyle="thinThin" joinstyle="miter"/>
                <o:lock v:ext="edit" shapetype="f"/>
              </v:line>
            </w:pict>
          </mc:Fallback>
        </mc:AlternateContent>
      </w:r>
      <w:r w:rsidR="0056311A" w:rsidRPr="00FE0873">
        <w:rPr>
          <w:rFonts w:ascii="Times New Roman" w:hAnsi="Times New Roman" w:cs="Times New Roman" w:hint="eastAsia"/>
          <w:b/>
          <w:bCs/>
          <w:color w:val="000099"/>
          <w:sz w:val="36"/>
          <w:szCs w:val="29"/>
          <w:lang w:val="es-MX"/>
        </w:rPr>
        <w:t>Cổng</w:t>
      </w:r>
      <w:r w:rsidR="0057388C" w:rsidRPr="00FE0873">
        <w:rPr>
          <w:rFonts w:ascii="Times New Roman" w:hAnsi="Times New Roman" w:cs="Times New Roman"/>
          <w:b/>
          <w:bCs/>
          <w:color w:val="000099"/>
          <w:sz w:val="36"/>
          <w:szCs w:val="29"/>
          <w:lang w:val="es-MX"/>
        </w:rPr>
        <w:t xml:space="preserve"> thông tin nội bộ</w:t>
      </w:r>
    </w:p>
    <w:p w:rsidR="0057388C" w:rsidRPr="00FE0873" w:rsidRDefault="006F0509" w:rsidP="00154060">
      <w:pPr>
        <w:tabs>
          <w:tab w:val="right" w:pos="9360"/>
        </w:tabs>
        <w:rPr>
          <w:rFonts w:ascii="Times New Roman" w:hAnsi="Times New Roman" w:cs="Times New Roman"/>
          <w:sz w:val="26"/>
          <w:szCs w:val="26"/>
          <w:lang w:val="es-MX"/>
        </w:rPr>
      </w:pPr>
      <w:r>
        <w:rPr>
          <w:noProof/>
        </w:rPr>
        <mc:AlternateContent>
          <mc:Choice Requires="wps">
            <w:drawing>
              <wp:anchor distT="0" distB="0" distL="114300" distR="114300" simplePos="0" relativeHeight="251689984" behindDoc="0" locked="0" layoutInCell="1" allowOverlap="1" wp14:anchorId="0FA98AE3" wp14:editId="7641D511">
                <wp:simplePos x="0" y="0"/>
                <wp:positionH relativeFrom="column">
                  <wp:posOffset>-199073</wp:posOffset>
                </wp:positionH>
                <wp:positionV relativeFrom="paragraph">
                  <wp:posOffset>152084</wp:posOffset>
                </wp:positionV>
                <wp:extent cx="2204085" cy="2207260"/>
                <wp:effectExtent l="0" t="0" r="0" b="0"/>
                <wp:wrapNone/>
                <wp:docPr id="52" name="十字形 52"/>
                <wp:cNvGraphicFramePr/>
                <a:graphic xmlns:a="http://schemas.openxmlformats.org/drawingml/2006/main">
                  <a:graphicData uri="http://schemas.microsoft.com/office/word/2010/wordprocessingShape">
                    <wps:wsp>
                      <wps:cNvSpPr/>
                      <wps:spPr>
                        <a:xfrm rot="2747548">
                          <a:off x="0" y="0"/>
                          <a:ext cx="2204085" cy="2207260"/>
                        </a:xfrm>
                        <a:prstGeom prst="plus">
                          <a:avLst>
                            <a:gd name="adj" fmla="val 48199"/>
                          </a:avLst>
                        </a:prstGeom>
                        <a:solidFill>
                          <a:srgbClr val="F2F2F2">
                            <a:alpha val="61176"/>
                          </a:srgbClr>
                        </a:solid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3B2FC47F" id="_x0000_t11" coordsize="21600,21600" o:spt="11" adj="5400" path="m@0,l@0@0,0@0,0@2@0@2@0,21600@1,21600@1@2,21600@2,21600@0@1@0@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0,0,21600,21600;5400,5400,16200,16200;10800,10800,10800,10800"/>
                <v:handles>
                  <v:h position="#0,topLeft" switch="" xrange="0,10800"/>
                </v:handles>
              </v:shapetype>
              <v:shape id="十字形 52" o:spid="_x0000_s1026" type="#_x0000_t11" style="position:absolute;margin-left:-15.7pt;margin-top:12pt;width:173.55pt;height:173.8pt;rotation:3001055fd;z-index:2516899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" adj="10411" fillcolor="#f2f2f2" strokecolor="red" strokeweight="1.5pt">
                <v:fill opacity="40092f"/>
              </v:shape>
            </w:pict>
          </mc:Fallback>
        </mc:AlternateContent>
      </w:r>
      <w:r>
        <w:rPr>
          <w:noProof/>
          <w:sz w:val="12"/>
        </w:rPr>
        <mc:AlternateContent>
          <mc:Choice Requires="wps">
            <w:drawing>
              <wp:anchor distT="0" distB="0" distL="114300" distR="114300" simplePos="0" relativeHeight="251677696" behindDoc="0" locked="0" layoutInCell="1" allowOverlap="1" wp14:anchorId="5A5B720B" wp14:editId="0132E438">
                <wp:simplePos x="0" y="0"/>
                <wp:positionH relativeFrom="margin">
                  <wp:posOffset>-38100</wp:posOffset>
                </wp:positionH>
                <wp:positionV relativeFrom="paragraph">
                  <wp:posOffset>108585</wp:posOffset>
                </wp:positionV>
                <wp:extent cx="1895475" cy="495300"/>
                <wp:effectExtent l="0" t="0" r="9525" b="0"/>
                <wp:wrapNone/>
                <wp:docPr id="54" name="正方形/長方形 54"/>
                <wp:cNvGraphicFramePr/>
                <a:graphic xmlns:a="http://schemas.openxmlformats.org/drawingml/2006/main">
                  <a:graphicData uri="http://schemas.microsoft.com/office/word/2010/wordprocessingShape">
                    <wps:wsp>
                      <wps:cNvSpPr/>
                      <wps:spPr>
                        <a:xfrm>
                          <a:off x="0" y="0"/>
                          <a:ext cx="1895475" cy="495300"/>
                        </a:xfrm>
                        <a:prstGeom prst="rect">
                          <a:avLst/>
                        </a:prstGeom>
                        <a:ln>
                          <a:noFill/>
                        </a:ln>
                      </wps:spPr>
                      <wps:style>
                        <a:lnRef idx="0">
                          <a:scrgbClr r="0" g="0" b="0"/>
                        </a:lnRef>
                        <a:fillRef idx="1003">
                          <a:schemeClr val="lt2"/>
                        </a:fillRef>
                        <a:effectRef idx="0">
                          <a:scrgbClr r="0" g="0" b="0"/>
                        </a:effectRef>
                        <a:fontRef idx="minor">
                          <a:schemeClr val="lt1"/>
                        </a:fontRef>
                      </wps:style>
                      <wps:txbx>
                        <w:txbxContent>
                          <w:p w:rsidR="0057388C" w:rsidRPr="00835BBF" w:rsidRDefault="00835BBF" w:rsidP="00835BBF">
                            <w:pPr>
                              <w:spacing w:line="240" w:lineRule="auto"/>
                              <w:rPr>
                                <w:rFonts w:ascii="Times New Roman" w:hAnsi="Times New Roman" w:cs="Times New Roman"/>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35BBF">
                              <w:rPr>
                                <w:rFonts w:ascii="Times New Roman" w:hAnsi="Times New Roman" w:cs="Times New Roman"/>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Vi phạm quy trình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A5B720B" id="正方形/長方形 54" o:spid="_x0000_s1030" style="position:absolute;margin-left:-3pt;margin-top:8.55pt;width:149.25pt;height:39pt;z-index:251677696;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" fillcolor="#e8e7e7 [2995]" stroked="f">
                <v:fill color2="#928e8e [2019]" rotate="t" colors="0 #ebeaea;.5 #e4e3e3;1 #bcbbbb" focus="100%" type="gradient">
                  <o:fill v:ext="view" type="gradientUnscaled"/>
                </v:fill>
                <v:textbox>
                  <w:txbxContent>
                    <w:p w:rsidR="0057388C" w:rsidRPr="00835BBF" w:rsidRDefault="00835BBF" w:rsidP="00835BBF">
                      <w:pPr>
                        <w:spacing w:line="240" w:lineRule="auto"/>
                        <w:rPr>
                          <w:rFonts w:ascii="Times New Roman" w:hAnsi="Times New Roman" w:cs="Times New Roman" w:hint="eastAsia"/>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35BBF">
                        <w:rPr>
                          <w:rFonts w:ascii="Times New Roman" w:hAnsi="Times New Roman" w:cs="Times New Roman"/>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Vi phạm quy trình</w:t>
                      </w:r>
                    </w:p>
                  </w:txbxContent>
                </v:textbox>
                <w10:wrap anchorx="margin"/>
              </v:rect>
            </w:pict>
          </mc:Fallback>
        </mc:AlternateContent>
      </w:r>
      <w:r>
        <w:rPr>
          <w:noProof/>
        </w:rPr>
        <mc:AlternateContent>
          <mc:Choice Requires="wps">
            <w:drawing>
              <wp:anchor distT="0" distB="0" distL="114300" distR="114300" simplePos="0" relativeHeight="251683840" behindDoc="0" locked="0" layoutInCell="1" allowOverlap="1" wp14:anchorId="12CB6A69" wp14:editId="20BDEEC6">
                <wp:simplePos x="0" y="0"/>
                <wp:positionH relativeFrom="column">
                  <wp:posOffset>5048250</wp:posOffset>
                </wp:positionH>
                <wp:positionV relativeFrom="paragraph">
                  <wp:posOffset>156210</wp:posOffset>
                </wp:positionV>
                <wp:extent cx="2120265" cy="581025"/>
                <wp:effectExtent l="0" t="0" r="0" b="9525"/>
                <wp:wrapNone/>
                <wp:docPr id="55" name="正方形/長方形 55"/>
                <wp:cNvGraphicFramePr/>
                <a:graphic xmlns:a="http://schemas.openxmlformats.org/drawingml/2006/main">
                  <a:graphicData uri="http://schemas.microsoft.com/office/word/2010/wordprocessingShape">
                    <wps:wsp>
                      <wps:cNvSpPr/>
                      <wps:spPr>
                        <a:xfrm>
                          <a:off x="0" y="0"/>
                          <a:ext cx="2120265" cy="581025"/>
                        </a:xfrm>
                        <a:prstGeom prst="rect">
                          <a:avLst/>
                        </a:prstGeom>
                        <a:ln>
                          <a:noFill/>
                        </a:ln>
                      </wps:spPr>
                      <wps:style>
                        <a:lnRef idx="0">
                          <a:scrgbClr r="0" g="0" b="0"/>
                        </a:lnRef>
                        <a:fillRef idx="1003">
                          <a:schemeClr val="lt2"/>
                        </a:fillRef>
                        <a:effectRef idx="0">
                          <a:scrgbClr r="0" g="0" b="0"/>
                        </a:effectRef>
                        <a:fontRef idx="minor">
                          <a:schemeClr val="lt1"/>
                        </a:fontRef>
                      </wps:style>
                      <wps:txbx>
                        <w:txbxContent>
                          <w:p w:rsidR="0057388C" w:rsidRPr="00835BBF" w:rsidRDefault="00835BBF" w:rsidP="0057388C">
                            <w:pPr>
                              <w:spacing w:line="240" w:lineRule="auto"/>
                              <w:jc w:val="center"/>
                              <w:rPr>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35BBF">
                              <w:rPr>
                                <w:rFonts w:hint="eastAsia"/>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Tham ô</w:t>
                            </w:r>
                            <w:r w:rsidR="0057388C" w:rsidRPr="00835BBF">
                              <w:rPr>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835BBF">
                              <w:rPr>
                                <w:rFonts w:hint="eastAsia"/>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Lừa đảo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CB6A69" id="正方形/長方形 55" o:spid="_x0000_s1031" style="position:absolute;margin-left:397.5pt;margin-top:12.3pt;width:166.95pt;height:45.7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" fillcolor="#e8e7e7 [2995]" stroked="f">
                <v:fill color2="#928e8e [2019]" rotate="t" colors="0 #ebeaea;.5 #e4e3e3;1 #bcbbbb" focus="100%" type="gradient">
                  <o:fill v:ext="view" type="gradientUnscaled"/>
                </v:fill>
                <v:textbox>
                  <w:txbxContent>
                    <w:p w:rsidR="0057388C" w:rsidRPr="00835BBF" w:rsidRDefault="00835BBF" w:rsidP="0057388C">
                      <w:pPr>
                        <w:spacing w:line="240" w:lineRule="auto"/>
                        <w:jc w:val="center"/>
                        <w:rPr>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35BBF">
                        <w:rPr>
                          <w:rFonts w:hint="eastAsia"/>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Tham ô</w:t>
                      </w:r>
                      <w:r w:rsidR="0057388C" w:rsidRPr="00835BBF">
                        <w:rPr>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835BBF">
                        <w:rPr>
                          <w:rFonts w:hint="eastAsia"/>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Lừa đảo</w:t>
                      </w:r>
                    </w:p>
                  </w:txbxContent>
                </v:textbox>
              </v:rect>
            </w:pict>
          </mc:Fallback>
        </mc:AlternateContent>
      </w:r>
      <w:r w:rsidR="0057388C" w:rsidRPr="00FE0873">
        <w:rPr>
          <w:rFonts w:ascii="Times New Roman" w:hAnsi="Times New Roman" w:cs="Times New Roman"/>
          <w:sz w:val="26"/>
          <w:szCs w:val="26"/>
          <w:lang w:val="es-MX"/>
        </w:rPr>
        <w:tab/>
      </w:r>
    </w:p>
    <w:p w:rsidR="0057388C" w:rsidRPr="00FE0873" w:rsidRDefault="00A76A01" w:rsidP="00154060">
      <w:pPr>
        <w:tabs>
          <w:tab w:val="left" w:pos="3450"/>
        </w:tabs>
        <w:rPr>
          <w:rFonts w:ascii="Times New Roman" w:hAnsi="Times New Roman" w:cs="Times New Roman"/>
          <w:sz w:val="26"/>
          <w:szCs w:val="26"/>
          <w:lang w:val="es-MX"/>
        </w:rPr>
      </w:pPr>
      <w:r>
        <w:rPr>
          <w:noProof/>
        </w:rPr>
        <w:drawing>
          <wp:anchor distT="0" distB="0" distL="114300" distR="114300" simplePos="0" relativeHeight="251696128" behindDoc="0" locked="0" layoutInCell="1" allowOverlap="1" wp14:anchorId="176F1163" wp14:editId="1AFACD72">
            <wp:simplePos x="0" y="0"/>
            <wp:positionH relativeFrom="column">
              <wp:posOffset>3048000</wp:posOffset>
            </wp:positionH>
            <wp:positionV relativeFrom="paragraph">
              <wp:posOffset>5080</wp:posOffset>
            </wp:positionV>
            <wp:extent cx="2038350" cy="1981200"/>
            <wp:effectExtent l="0" t="0" r="0" b="0"/>
            <wp:wrapNone/>
            <wp:docPr id="61" name="図 61" descr="C:\Users\s-hagiya\OneDrive - UMC ELECTRONICS CO.,LTD\デスクトップ\コンプライアンス再構築\画像フォルダ\kaisya_komaru_m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図 61" descr="C:\Users\s-hagiya\OneDrive - UMC ELECTRONICS CO.,LTD\デスクトップ\コンプライアンス再構築\画像フォルダ\kaisya_komaru_man.png"/>
                    <pic:cNvPicPr>
                      <a:picLocks noChangeAspect="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038350" cy="1981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F0509">
        <w:rPr>
          <w:noProof/>
        </w:rPr>
        <w:drawing>
          <wp:anchor distT="0" distB="0" distL="114300" distR="114300" simplePos="0" relativeHeight="251694080" behindDoc="0" locked="0" layoutInCell="1" allowOverlap="1" wp14:anchorId="42CDEC07" wp14:editId="70E4AA19">
            <wp:simplePos x="0" y="0"/>
            <wp:positionH relativeFrom="column">
              <wp:posOffset>1905000</wp:posOffset>
            </wp:positionH>
            <wp:positionV relativeFrom="paragraph">
              <wp:posOffset>119380</wp:posOffset>
            </wp:positionV>
            <wp:extent cx="1275715" cy="1778635"/>
            <wp:effectExtent l="0" t="0" r="0" b="0"/>
            <wp:wrapNone/>
            <wp:docPr id="60" name="図 60" descr="C:\Users\s-hagiya\OneDrive - UMC ELECTRONICS CO.,LTD\デスクトップ\コンプライアンス再構築\画像フォルダ\businesswoman2_thin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図 60" descr="C:\Users\s-hagiya\OneDrive - UMC ELECTRONICS CO.,LTD\デスクトップ\コンプライアンス再構築\画像フォルダ\businesswoman2_think.png"/>
                    <pic:cNvPicPr>
                      <a:picLocks noChangeAspect="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275715" cy="17786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F0509">
        <w:rPr>
          <w:noProof/>
        </w:rPr>
        <mc:AlternateContent>
          <mc:Choice Requires="wps">
            <w:drawing>
              <wp:anchor distT="0" distB="0" distL="114300" distR="114300" simplePos="0" relativeHeight="251692032" behindDoc="0" locked="0" layoutInCell="1" allowOverlap="1" wp14:anchorId="0D9EEF20" wp14:editId="254853C0">
                <wp:simplePos x="0" y="0"/>
                <wp:positionH relativeFrom="page">
                  <wp:align>right</wp:align>
                </wp:positionH>
                <wp:positionV relativeFrom="paragraph">
                  <wp:posOffset>6985</wp:posOffset>
                </wp:positionV>
                <wp:extent cx="2204085" cy="2207260"/>
                <wp:effectExtent l="0" t="0" r="0" b="0"/>
                <wp:wrapNone/>
                <wp:docPr id="5" name="十字形 52"/>
                <wp:cNvGraphicFramePr/>
                <a:graphic xmlns:a="http://schemas.openxmlformats.org/drawingml/2006/main">
                  <a:graphicData uri="http://schemas.microsoft.com/office/word/2010/wordprocessingShape">
                    <wps:wsp>
                      <wps:cNvSpPr/>
                      <wps:spPr>
                        <a:xfrm rot="2747548">
                          <a:off x="0" y="0"/>
                          <a:ext cx="2204085" cy="2207260"/>
                        </a:xfrm>
                        <a:prstGeom prst="plus">
                          <a:avLst>
                            <a:gd name="adj" fmla="val 48199"/>
                          </a:avLst>
                        </a:prstGeom>
                        <a:solidFill>
                          <a:srgbClr val="F2F2F2">
                            <a:alpha val="61176"/>
                          </a:srgbClr>
                        </a:solid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7B3CD2B" id="十字形 52" o:spid="_x0000_s1026" type="#_x0000_t11" style="position:absolute;margin-left:122.35pt;margin-top:.55pt;width:173.55pt;height:173.8pt;rotation:3001055fd;z-index:251692032;visibility:visible;mso-wrap-style:square;mso-wrap-distance-left:9pt;mso-wrap-distance-top:0;mso-wrap-distance-right:9pt;mso-wrap-distance-bottom:0;mso-position-horizontal:right;mso-position-horizontal-relative:page;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" adj="10411" fillcolor="#f2f2f2" strokecolor="red" strokeweight="1.5pt">
                <v:fill opacity="40092f"/>
                <w10:wrap anchorx="page"/>
              </v:shape>
            </w:pict>
          </mc:Fallback>
        </mc:AlternateContent>
      </w:r>
      <w:r w:rsidR="0057388C" w:rsidRPr="00FE0873">
        <w:rPr>
          <w:rFonts w:ascii="Times New Roman" w:hAnsi="Times New Roman" w:cs="Times New Roman"/>
          <w:sz w:val="26"/>
          <w:szCs w:val="26"/>
          <w:lang w:val="es-MX"/>
        </w:rPr>
        <w:tab/>
      </w:r>
    </w:p>
    <w:p w:rsidR="0057388C" w:rsidRPr="00FE0873" w:rsidRDefault="0057388C" w:rsidP="00154060">
      <w:pPr>
        <w:tabs>
          <w:tab w:val="left" w:pos="3450"/>
        </w:tabs>
        <w:rPr>
          <w:rFonts w:ascii="Times New Roman" w:hAnsi="Times New Roman" w:cs="Times New Roman"/>
          <w:sz w:val="26"/>
          <w:szCs w:val="26"/>
          <w:lang w:val="es-MX"/>
        </w:rPr>
      </w:pPr>
    </w:p>
    <w:p w:rsidR="0057388C" w:rsidRPr="00FE0873" w:rsidRDefault="006F0509" w:rsidP="00154060">
      <w:pPr>
        <w:tabs>
          <w:tab w:val="left" w:pos="3450"/>
          <w:tab w:val="right" w:pos="9360"/>
        </w:tabs>
        <w:rPr>
          <w:rFonts w:ascii="Times New Roman" w:hAnsi="Times New Roman" w:cs="Times New Roman"/>
          <w:sz w:val="26"/>
          <w:szCs w:val="26"/>
          <w:lang w:val="es-MX"/>
        </w:rPr>
      </w:pPr>
      <w:r>
        <w:rPr>
          <w:noProof/>
        </w:rPr>
        <mc:AlternateContent>
          <mc:Choice Requires="wps">
            <w:drawing>
              <wp:anchor distT="0" distB="0" distL="114300" distR="114300" simplePos="0" relativeHeight="251679744" behindDoc="0" locked="0" layoutInCell="1" allowOverlap="1" wp14:anchorId="581152EA" wp14:editId="2BA6AD81">
                <wp:simplePos x="0" y="0"/>
                <wp:positionH relativeFrom="margin">
                  <wp:posOffset>-19050</wp:posOffset>
                </wp:positionH>
                <wp:positionV relativeFrom="paragraph">
                  <wp:posOffset>49530</wp:posOffset>
                </wp:positionV>
                <wp:extent cx="1805940" cy="609600"/>
                <wp:effectExtent l="0" t="0" r="3810" b="0"/>
                <wp:wrapNone/>
                <wp:docPr id="57" name="正方形/長方形 57"/>
                <wp:cNvGraphicFramePr/>
                <a:graphic xmlns:a="http://schemas.openxmlformats.org/drawingml/2006/main">
                  <a:graphicData uri="http://schemas.microsoft.com/office/word/2010/wordprocessingShape">
                    <wps:wsp>
                      <wps:cNvSpPr/>
                      <wps:spPr>
                        <a:xfrm>
                          <a:off x="0" y="0"/>
                          <a:ext cx="1805940" cy="609600"/>
                        </a:xfrm>
                        <a:prstGeom prst="rect">
                          <a:avLst/>
                        </a:prstGeom>
                        <a:ln>
                          <a:noFill/>
                        </a:ln>
                      </wps:spPr>
                      <wps:style>
                        <a:lnRef idx="0">
                          <a:scrgbClr r="0" g="0" b="0"/>
                        </a:lnRef>
                        <a:fillRef idx="1003">
                          <a:schemeClr val="lt2"/>
                        </a:fillRef>
                        <a:effectRef idx="0">
                          <a:scrgbClr r="0" g="0" b="0"/>
                        </a:effectRef>
                        <a:fontRef idx="minor">
                          <a:schemeClr val="lt1"/>
                        </a:fontRef>
                      </wps:style>
                      <wps:txbx>
                        <w:txbxContent>
                          <w:p w:rsidR="0057388C" w:rsidRPr="00835BBF" w:rsidRDefault="00835BBF" w:rsidP="0057388C">
                            <w:pPr>
                              <w:spacing w:line="240" w:lineRule="auto"/>
                              <w:jc w:val="center"/>
                              <w:rPr>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35BBF">
                              <w:rPr>
                                <w:rFonts w:hint="eastAsia"/>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Q</w:t>
                            </w:r>
                            <w:r w:rsidRPr="00835BBF">
                              <w:rPr>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uấy rối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81152EA" id="正方形/長方形 57" o:spid="_x0000_s1032" style="position:absolute;margin-left:-1.5pt;margin-top:3.9pt;width:142.2pt;height:48pt;z-index:25167974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" fillcolor="#e8e7e7 [2995]" stroked="f">
                <v:fill color2="#928e8e [2019]" rotate="t" colors="0 #ebeaea;.5 #e4e3e3;1 #bcbbbb" focus="100%" type="gradient">
                  <o:fill v:ext="view" type="gradientUnscaled"/>
                </v:fill>
                <v:textbox>
                  <w:txbxContent>
                    <w:p w:rsidR="0057388C" w:rsidRPr="00835BBF" w:rsidRDefault="00835BBF" w:rsidP="0057388C">
                      <w:pPr>
                        <w:spacing w:line="240" w:lineRule="auto"/>
                        <w:jc w:val="center"/>
                        <w:rPr>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35BBF">
                        <w:rPr>
                          <w:rFonts w:hint="eastAsia"/>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Q</w:t>
                      </w:r>
                      <w:r w:rsidRPr="00835BBF">
                        <w:rPr>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uấy rối</w:t>
                      </w:r>
                    </w:p>
                  </w:txbxContent>
                </v:textbox>
                <w10:wrap anchorx="margin"/>
              </v:rect>
            </w:pict>
          </mc:Fallback>
        </mc:AlternateContent>
      </w:r>
      <w:r w:rsidR="0057388C" w:rsidRPr="00FE0873">
        <w:rPr>
          <w:rFonts w:ascii="Times New Roman" w:hAnsi="Times New Roman" w:cs="Times New Roman"/>
          <w:sz w:val="26"/>
          <w:szCs w:val="26"/>
          <w:lang w:val="es-MX"/>
        </w:rPr>
        <w:tab/>
      </w:r>
      <w:r w:rsidR="0057388C" w:rsidRPr="00FE0873">
        <w:rPr>
          <w:rFonts w:ascii="Times New Roman" w:hAnsi="Times New Roman" w:cs="Times New Roman"/>
          <w:sz w:val="26"/>
          <w:szCs w:val="26"/>
          <w:lang w:val="es-MX"/>
        </w:rPr>
        <w:tab/>
      </w:r>
    </w:p>
    <w:p w:rsidR="0057388C" w:rsidRPr="00FE0873" w:rsidRDefault="00835BBF" w:rsidP="00154060">
      <w:pPr>
        <w:tabs>
          <w:tab w:val="left" w:pos="3450"/>
        </w:tabs>
        <w:rPr>
          <w:rFonts w:ascii="Times New Roman" w:hAnsi="Times New Roman" w:cs="Times New Roman"/>
          <w:sz w:val="26"/>
          <w:szCs w:val="26"/>
          <w:lang w:val="es-MX"/>
        </w:rPr>
      </w:pPr>
      <w:r>
        <w:rPr>
          <w:noProof/>
        </w:rPr>
        <mc:AlternateContent>
          <mc:Choice Requires="wps">
            <w:drawing>
              <wp:anchor distT="0" distB="0" distL="114300" distR="114300" simplePos="0" relativeHeight="251685888" behindDoc="0" locked="0" layoutInCell="1" allowOverlap="1" wp14:anchorId="2E6FB8CC" wp14:editId="0F112A1A">
                <wp:simplePos x="0" y="0"/>
                <wp:positionH relativeFrom="column">
                  <wp:posOffset>5067300</wp:posOffset>
                </wp:positionH>
                <wp:positionV relativeFrom="paragraph">
                  <wp:posOffset>6350</wp:posOffset>
                </wp:positionV>
                <wp:extent cx="2091690" cy="495300"/>
                <wp:effectExtent l="0" t="0" r="3810" b="0"/>
                <wp:wrapNone/>
                <wp:docPr id="56" name="正方形/長方形 56"/>
                <wp:cNvGraphicFramePr/>
                <a:graphic xmlns:a="http://schemas.openxmlformats.org/drawingml/2006/main">
                  <a:graphicData uri="http://schemas.microsoft.com/office/word/2010/wordprocessingShape">
                    <wps:wsp>
                      <wps:cNvSpPr/>
                      <wps:spPr>
                        <a:xfrm>
                          <a:off x="0" y="0"/>
                          <a:ext cx="2091690" cy="495300"/>
                        </a:xfrm>
                        <a:prstGeom prst="rect">
                          <a:avLst/>
                        </a:prstGeom>
                        <a:ln>
                          <a:noFill/>
                        </a:ln>
                      </wps:spPr>
                      <wps:style>
                        <a:lnRef idx="0">
                          <a:scrgbClr r="0" g="0" b="0"/>
                        </a:lnRef>
                        <a:fillRef idx="1003">
                          <a:schemeClr val="lt2"/>
                        </a:fillRef>
                        <a:effectRef idx="0">
                          <a:scrgbClr r="0" g="0" b="0"/>
                        </a:effectRef>
                        <a:fontRef idx="minor">
                          <a:schemeClr val="lt1"/>
                        </a:fontRef>
                      </wps:style>
                      <wps:txbx>
                        <w:txbxContent>
                          <w:p w:rsidR="0057388C" w:rsidRPr="00835BBF" w:rsidRDefault="00835BBF" w:rsidP="0057388C">
                            <w:pPr>
                              <w:spacing w:line="240" w:lineRule="auto"/>
                              <w:jc w:val="center"/>
                              <w:rPr>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35BBF">
                              <w:rPr>
                                <w:rFonts w:hint="eastAsia"/>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Rò rỉ thông tin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E6FB8CC" id="正方形/長方形 56" o:spid="_x0000_s1033" style="position:absolute;margin-left:399pt;margin-top:.5pt;width:164.7pt;height:39pt;z-index:251685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" fillcolor="#e8e7e7 [2995]" stroked="f">
                <v:fill color2="#928e8e [2019]" rotate="t" colors="0 #ebeaea;.5 #e4e3e3;1 #bcbbbb" focus="100%" type="gradient">
                  <o:fill v:ext="view" type="gradientUnscaled"/>
                </v:fill>
                <v:textbox>
                  <w:txbxContent>
                    <w:p w:rsidR="0057388C" w:rsidRPr="00835BBF" w:rsidRDefault="00835BBF" w:rsidP="0057388C">
                      <w:pPr>
                        <w:spacing w:line="240" w:lineRule="auto"/>
                        <w:jc w:val="center"/>
                        <w:rPr>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35BBF">
                        <w:rPr>
                          <w:rFonts w:hint="eastAsia"/>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Rò rỉ thông tin</w:t>
                      </w:r>
                    </w:p>
                  </w:txbxContent>
                </v:textbox>
              </v:rect>
            </w:pict>
          </mc:Fallback>
        </mc:AlternateContent>
      </w:r>
    </w:p>
    <w:p w:rsidR="0057388C" w:rsidRPr="00FE0873" w:rsidRDefault="0057388C" w:rsidP="00154060">
      <w:pPr>
        <w:rPr>
          <w:rFonts w:ascii="Times New Roman" w:hAnsi="Times New Roman" w:cs="Times New Roman"/>
          <w:sz w:val="26"/>
          <w:szCs w:val="26"/>
          <w:lang w:val="es-MX"/>
        </w:rPr>
      </w:pPr>
    </w:p>
    <w:p w:rsidR="0057388C" w:rsidRPr="00FE0873" w:rsidRDefault="006F0509" w:rsidP="00154060">
      <w:pPr>
        <w:tabs>
          <w:tab w:val="left" w:pos="3840"/>
        </w:tabs>
        <w:rPr>
          <w:rFonts w:ascii="Times New Roman" w:hAnsi="Times New Roman" w:cs="Times New Roman"/>
          <w:sz w:val="26"/>
          <w:szCs w:val="26"/>
          <w:lang w:val="es-MX"/>
        </w:rPr>
      </w:pPr>
      <w:r>
        <w:rPr>
          <w:noProof/>
        </w:rPr>
        <mc:AlternateContent>
          <mc:Choice Requires="wps">
            <w:drawing>
              <wp:anchor distT="0" distB="0" distL="114300" distR="114300" simplePos="0" relativeHeight="251681792" behindDoc="0" locked="0" layoutInCell="1" allowOverlap="1" wp14:anchorId="363A59C6" wp14:editId="7792C855">
                <wp:simplePos x="0" y="0"/>
                <wp:positionH relativeFrom="margin">
                  <wp:posOffset>0</wp:posOffset>
                </wp:positionH>
                <wp:positionV relativeFrom="paragraph">
                  <wp:posOffset>13335</wp:posOffset>
                </wp:positionV>
                <wp:extent cx="1805940" cy="742950"/>
                <wp:effectExtent l="0" t="0" r="3810" b="0"/>
                <wp:wrapNone/>
                <wp:docPr id="59" name="正方形/長方形 59"/>
                <wp:cNvGraphicFramePr/>
                <a:graphic xmlns:a="http://schemas.openxmlformats.org/drawingml/2006/main">
                  <a:graphicData uri="http://schemas.microsoft.com/office/word/2010/wordprocessingShape">
                    <wps:wsp>
                      <wps:cNvSpPr/>
                      <wps:spPr>
                        <a:xfrm>
                          <a:off x="0" y="0"/>
                          <a:ext cx="1805940" cy="742950"/>
                        </a:xfrm>
                        <a:prstGeom prst="rect">
                          <a:avLst/>
                        </a:prstGeom>
                        <a:ln>
                          <a:noFill/>
                        </a:ln>
                      </wps:spPr>
                      <wps:style>
                        <a:lnRef idx="0">
                          <a:scrgbClr r="0" g="0" b="0"/>
                        </a:lnRef>
                        <a:fillRef idx="1003">
                          <a:schemeClr val="lt2"/>
                        </a:fillRef>
                        <a:effectRef idx="0">
                          <a:scrgbClr r="0" g="0" b="0"/>
                        </a:effectRef>
                        <a:fontRef idx="minor">
                          <a:schemeClr val="lt1"/>
                        </a:fontRef>
                      </wps:style>
                      <wps:txbx>
                        <w:txbxContent>
                          <w:p w:rsidR="0057388C" w:rsidRPr="00835BBF" w:rsidRDefault="00835BBF" w:rsidP="0057388C">
                            <w:pPr>
                              <w:spacing w:line="240" w:lineRule="auto"/>
                              <w:jc w:val="center"/>
                              <w:rPr>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35BBF">
                              <w:rPr>
                                <w:rFonts w:hint="eastAsia"/>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w:t>
                            </w:r>
                            <w:r w:rsidRPr="00835BBF">
                              <w:rPr>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ính toán không đúng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63A59C6" id="正方形/長方形 59" o:spid="_x0000_s1034" style="position:absolute;margin-left:0;margin-top:1.05pt;width:142.2pt;height:58.5pt;z-index:251681792;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" fillcolor="#e8e7e7 [2995]" stroked="f">
                <v:fill color2="#928e8e [2019]" rotate="t" colors="0 #ebeaea;.5 #e4e3e3;1 #bcbbbb" focus="100%" type="gradient">
                  <o:fill v:ext="view" type="gradientUnscaled"/>
                </v:fill>
                <v:textbox>
                  <w:txbxContent>
                    <w:p w:rsidR="0057388C" w:rsidRPr="00835BBF" w:rsidRDefault="00835BBF" w:rsidP="0057388C">
                      <w:pPr>
                        <w:spacing w:line="240" w:lineRule="auto"/>
                        <w:jc w:val="center"/>
                        <w:rPr>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35BBF">
                        <w:rPr>
                          <w:rFonts w:hint="eastAsia"/>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w:t>
                      </w:r>
                      <w:r w:rsidRPr="00835BBF">
                        <w:rPr>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ính toán không đúng</w:t>
                      </w:r>
                    </w:p>
                  </w:txbxContent>
                </v:textbox>
                <w10:wrap anchorx="margin"/>
              </v:rect>
            </w:pict>
          </mc:Fallback>
        </mc:AlternateContent>
      </w:r>
      <w:r w:rsidR="00835BBF">
        <w:rPr>
          <w:noProof/>
        </w:rPr>
        <mc:AlternateContent>
          <mc:Choice Requires="wps">
            <w:drawing>
              <wp:anchor distT="0" distB="0" distL="114300" distR="114300" simplePos="0" relativeHeight="251687936" behindDoc="0" locked="0" layoutInCell="1" allowOverlap="1" wp14:anchorId="59B19E28" wp14:editId="0E0D3874">
                <wp:simplePos x="0" y="0"/>
                <wp:positionH relativeFrom="column">
                  <wp:posOffset>5124450</wp:posOffset>
                </wp:positionH>
                <wp:positionV relativeFrom="paragraph">
                  <wp:posOffset>12065</wp:posOffset>
                </wp:positionV>
                <wp:extent cx="2019300" cy="657225"/>
                <wp:effectExtent l="0" t="0" r="0" b="9525"/>
                <wp:wrapNone/>
                <wp:docPr id="58" name="正方形/長方形 58"/>
                <wp:cNvGraphicFramePr/>
                <a:graphic xmlns:a="http://schemas.openxmlformats.org/drawingml/2006/main">
                  <a:graphicData uri="http://schemas.microsoft.com/office/word/2010/wordprocessingShape">
                    <wps:wsp>
                      <wps:cNvSpPr/>
                      <wps:spPr>
                        <a:xfrm>
                          <a:off x="0" y="0"/>
                          <a:ext cx="2019300" cy="657225"/>
                        </a:xfrm>
                        <a:prstGeom prst="rect">
                          <a:avLst/>
                        </a:prstGeom>
                        <a:ln>
                          <a:noFill/>
                        </a:ln>
                      </wps:spPr>
                      <wps:style>
                        <a:lnRef idx="0">
                          <a:scrgbClr r="0" g="0" b="0"/>
                        </a:lnRef>
                        <a:fillRef idx="1003">
                          <a:schemeClr val="lt2"/>
                        </a:fillRef>
                        <a:effectRef idx="0">
                          <a:scrgbClr r="0" g="0" b="0"/>
                        </a:effectRef>
                        <a:fontRef idx="minor">
                          <a:schemeClr val="lt1"/>
                        </a:fontRef>
                      </wps:style>
                      <wps:txbx>
                        <w:txbxContent>
                          <w:p w:rsidR="0057388C" w:rsidRPr="00835BBF" w:rsidRDefault="00835BBF" w:rsidP="0057388C">
                            <w:pPr>
                              <w:spacing w:line="240" w:lineRule="auto"/>
                              <w:jc w:val="center"/>
                              <w:rPr>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35BBF">
                              <w:rPr>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Chất lượng giả</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B19E28" id="正方形/長方形 58" o:spid="_x0000_s1035" style="position:absolute;margin-left:403.5pt;margin-top:.95pt;width:159pt;height:51.7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" fillcolor="#e8e7e7 [2995]" stroked="f">
                <v:fill color2="#928e8e [2019]" rotate="t" colors="0 #ebeaea;.5 #e4e3e3;1 #bcbbbb" focus="100%" type="gradient">
                  <o:fill v:ext="view" type="gradientUnscaled"/>
                </v:fill>
                <v:textbox>
                  <w:txbxContent>
                    <w:p w:rsidR="0057388C" w:rsidRPr="00835BBF" w:rsidRDefault="00835BBF" w:rsidP="0057388C">
                      <w:pPr>
                        <w:spacing w:line="240" w:lineRule="auto"/>
                        <w:jc w:val="center"/>
                        <w:rPr>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35BBF">
                        <w:rPr>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Chất lượng giả</w:t>
                      </w:r>
                    </w:p>
                  </w:txbxContent>
                </v:textbox>
              </v:rect>
            </w:pict>
          </mc:Fallback>
        </mc:AlternateContent>
      </w:r>
      <w:r w:rsidR="0057388C" w:rsidRPr="00FE0873">
        <w:rPr>
          <w:rFonts w:ascii="Times New Roman" w:hAnsi="Times New Roman" w:cs="Times New Roman"/>
          <w:sz w:val="26"/>
          <w:szCs w:val="26"/>
          <w:lang w:val="es-MX"/>
        </w:rPr>
        <w:tab/>
      </w:r>
    </w:p>
    <w:p w:rsidR="00F8527E" w:rsidRPr="00FE0873" w:rsidRDefault="00F8527E" w:rsidP="00154060">
      <w:pPr>
        <w:tabs>
          <w:tab w:val="left" w:pos="3840"/>
        </w:tabs>
        <w:rPr>
          <w:rFonts w:ascii="Times New Roman" w:hAnsi="Times New Roman" w:cs="Times New Roman"/>
          <w:sz w:val="26"/>
          <w:szCs w:val="26"/>
          <w:lang w:val="es-MX"/>
        </w:rPr>
      </w:pPr>
    </w:p>
    <w:p w:rsidR="00F8527E" w:rsidRPr="00FE0873" w:rsidRDefault="00F8527E" w:rsidP="00154060">
      <w:pPr>
        <w:tabs>
          <w:tab w:val="left" w:pos="3840"/>
        </w:tabs>
        <w:rPr>
          <w:rFonts w:ascii="Times New Roman" w:hAnsi="Times New Roman" w:cs="Times New Roman"/>
          <w:sz w:val="26"/>
          <w:szCs w:val="26"/>
          <w:lang w:val="es-MX"/>
        </w:rPr>
      </w:pPr>
    </w:p>
    <w:p w:rsidR="00F8527E" w:rsidRPr="00F8527E" w:rsidRDefault="004434CF" w:rsidP="00154060">
      <w:pPr>
        <w:tabs>
          <w:tab w:val="left" w:pos="3840"/>
        </w:tabs>
        <w:rPr>
          <w:rFonts w:ascii="Times New Roman" w:eastAsia="HGPGothicE" w:hAnsi="Times New Roman" w:cs="Times New Roman"/>
          <w:color w:val="000000" w:themeColor="text1"/>
          <w:sz w:val="26"/>
          <w:szCs w:val="26"/>
          <w:lang w:val="vi-VN"/>
        </w:rPr>
      </w:pPr>
      <w:r w:rsidRPr="00114809">
        <w:rPr>
          <w:rFonts w:ascii="HGPGothicE" w:eastAsia="HGPGothicE" w:hAnsi="HGPGothicE" w:hint="eastAsia"/>
          <w:noProof/>
          <w:color w:val="000000" w:themeColor="text1"/>
          <w:sz w:val="30"/>
          <w:szCs w:val="30"/>
        </w:rPr>
        <mc:AlternateContent>
          <mc:Choice Requires="wps">
            <w:drawing>
              <wp:anchor distT="0" distB="0" distL="114300" distR="114300" simplePos="0" relativeHeight="251702272" behindDoc="0" locked="0" layoutInCell="1" allowOverlap="1" wp14:anchorId="23D61E92" wp14:editId="685F79EA">
                <wp:simplePos x="0" y="0"/>
                <wp:positionH relativeFrom="page">
                  <wp:posOffset>5657850</wp:posOffset>
                </wp:positionH>
                <wp:positionV relativeFrom="paragraph">
                  <wp:posOffset>0</wp:posOffset>
                </wp:positionV>
                <wp:extent cx="1831340" cy="1943100"/>
                <wp:effectExtent l="0" t="0" r="54610" b="19050"/>
                <wp:wrapSquare wrapText="bothSides"/>
                <wp:docPr id="11" name="メモ 19"/>
                <wp:cNvGraphicFramePr/>
                <a:graphic xmlns:a="http://schemas.openxmlformats.org/drawingml/2006/main">
                  <a:graphicData uri="http://schemas.microsoft.com/office/word/2010/wordprocessingShape">
                    <wps:wsp>
                      <wps:cNvSpPr/>
                      <wps:spPr>
                        <a:xfrm>
                          <a:off x="0" y="0"/>
                          <a:ext cx="1831340" cy="1943100"/>
                        </a:xfrm>
                        <a:prstGeom prst="foldedCorner">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rsidR="00F8527E" w:rsidRDefault="00F8527E" w:rsidP="00F8527E">
                            <w:pPr>
                              <w:spacing w:after="0" w:line="240" w:lineRule="auto"/>
                              <w:rPr>
                                <w:rFonts w:ascii="HGSoeiKakupoptai" w:eastAsia="HGSoeiKakupoptai" w:hAnsi="HGSoeiKakupoptai"/>
                                <w:color w:val="000000" w:themeColor="text1"/>
                                <w:sz w:val="28"/>
                                <w:szCs w:val="28"/>
                              </w:rPr>
                            </w:pPr>
                          </w:p>
                          <w:p w:rsidR="00F8527E" w:rsidRPr="006F6C2B" w:rsidRDefault="00F8527E" w:rsidP="00F8527E">
                            <w:pPr>
                              <w:spacing w:after="0" w:line="240" w:lineRule="auto"/>
                              <w:jc w:val="both"/>
                              <w:rPr>
                                <w:rFonts w:ascii="Times New Roman" w:eastAsia="HGSoeiKakupoptai" w:hAnsi="Times New Roman"/>
                                <w:i/>
                                <w:color w:val="FF0000"/>
                                <w:sz w:val="28"/>
                                <w:szCs w:val="28"/>
                                <w:lang w:val="vi-VN"/>
                              </w:rPr>
                            </w:pPr>
                            <w:r w:rsidRPr="006F6C2B">
                              <w:rPr>
                                <w:rFonts w:ascii="Times New Roman" w:eastAsia="HGSoeiKakupoptai" w:hAnsi="Times New Roman"/>
                                <w:i/>
                                <w:color w:val="FF0000"/>
                                <w:sz w:val="28"/>
                                <w:szCs w:val="28"/>
                                <w:lang w:val="vi-VN"/>
                              </w:rPr>
                              <w:t>Có những người cảm thấy không yên tâm khi nói chuyện ở của tron</w:t>
                            </w:r>
                            <w:r w:rsidR="005863DB">
                              <w:rPr>
                                <w:rFonts w:ascii="Times New Roman" w:eastAsia="HGSoeiKakupoptai" w:hAnsi="Times New Roman"/>
                                <w:i/>
                                <w:color w:val="FF0000"/>
                                <w:sz w:val="28"/>
                                <w:szCs w:val="28"/>
                              </w:rPr>
                              <w:t>g</w:t>
                            </w:r>
                            <w:r w:rsidRPr="006F6C2B">
                              <w:rPr>
                                <w:rFonts w:ascii="Times New Roman" w:eastAsia="HGSoeiKakupoptai" w:hAnsi="Times New Roman"/>
                                <w:i/>
                                <w:color w:val="FF0000"/>
                                <w:sz w:val="28"/>
                                <w:szCs w:val="28"/>
                                <w:lang w:val="vi-VN"/>
                              </w:rPr>
                              <w:t xml:space="preserve"> công ty thì cũng có thể sử dụ</w:t>
                            </w:r>
                            <w:r w:rsidR="005863DB">
                              <w:rPr>
                                <w:rFonts w:ascii="Times New Roman" w:eastAsia="HGSoeiKakupoptai" w:hAnsi="Times New Roman"/>
                                <w:i/>
                                <w:color w:val="FF0000"/>
                                <w:sz w:val="28"/>
                                <w:szCs w:val="28"/>
                                <w:lang w:val="vi-VN"/>
                              </w:rPr>
                              <w:t>ng cổng</w:t>
                            </w:r>
                            <w:r w:rsidRPr="006F6C2B">
                              <w:rPr>
                                <w:rFonts w:ascii="Times New Roman" w:eastAsia="HGSoeiKakupoptai" w:hAnsi="Times New Roman"/>
                                <w:i/>
                                <w:color w:val="FF0000"/>
                                <w:sz w:val="28"/>
                                <w:szCs w:val="28"/>
                                <w:lang w:val="vi-VN"/>
                              </w:rPr>
                              <w:t xml:space="preserve"> ngoài công ty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3D61E92"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メモ 19" o:spid="_x0000_s1036" type="#_x0000_t65" style="position:absolute;margin-left:445.5pt;margin-top:0;width:144.2pt;height:153pt;z-index:2517022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" adj="18000" fillcolor="#d9e2f3 [664]" strokecolor="#1f4d78 [1604]" strokeweight="1pt">
                <v:stroke joinstyle="miter"/>
                <v:textbox>
                  <w:txbxContent>
                    <w:p w:rsidR="00F8527E" w:rsidRDefault="00F8527E" w:rsidP="00F8527E">
                      <w:pPr>
                        <w:spacing w:after="0" w:line="240" w:lineRule="auto"/>
                        <w:rPr>
                          <w:rFonts w:ascii="HGSoeiKakupoptai" w:eastAsia="HGSoeiKakupoptai" w:hAnsi="HGSoeiKakupoptai"/>
                          <w:color w:val="000000" w:themeColor="text1"/>
                          <w:sz w:val="28"/>
                          <w:szCs w:val="28"/>
                        </w:rPr>
                      </w:pPr>
                    </w:p>
                    <w:p w:rsidR="00F8527E" w:rsidRPr="006F6C2B" w:rsidRDefault="00F8527E" w:rsidP="00F8527E">
                      <w:pPr>
                        <w:spacing w:after="0" w:line="240" w:lineRule="auto"/>
                        <w:jc w:val="both"/>
                        <w:rPr>
                          <w:rFonts w:ascii="Times New Roman" w:eastAsia="HGSoeiKakupoptai" w:hAnsi="Times New Roman"/>
                          <w:i/>
                          <w:color w:val="FF0000"/>
                          <w:sz w:val="28"/>
                          <w:szCs w:val="28"/>
                          <w:lang w:val="vi-VN"/>
                        </w:rPr>
                      </w:pPr>
                      <w:r w:rsidRPr="006F6C2B">
                        <w:rPr>
                          <w:rFonts w:ascii="Times New Roman" w:eastAsia="HGSoeiKakupoptai" w:hAnsi="Times New Roman"/>
                          <w:i/>
                          <w:color w:val="FF0000"/>
                          <w:sz w:val="28"/>
                          <w:szCs w:val="28"/>
                          <w:lang w:val="vi-VN"/>
                        </w:rPr>
                        <w:t>Có những người cảm thấy không yên tâm khi nói chuyện ở của tron</w:t>
                      </w:r>
                      <w:r w:rsidR="005863DB">
                        <w:rPr>
                          <w:rFonts w:ascii="Times New Roman" w:eastAsia="HGSoeiKakupoptai" w:hAnsi="Times New Roman"/>
                          <w:i/>
                          <w:color w:val="FF0000"/>
                          <w:sz w:val="28"/>
                          <w:szCs w:val="28"/>
                        </w:rPr>
                        <w:t>g</w:t>
                      </w:r>
                      <w:r w:rsidRPr="006F6C2B">
                        <w:rPr>
                          <w:rFonts w:ascii="Times New Roman" w:eastAsia="HGSoeiKakupoptai" w:hAnsi="Times New Roman"/>
                          <w:i/>
                          <w:color w:val="FF0000"/>
                          <w:sz w:val="28"/>
                          <w:szCs w:val="28"/>
                          <w:lang w:val="vi-VN"/>
                        </w:rPr>
                        <w:t xml:space="preserve"> công ty thì cũng có thể sử dụ</w:t>
                      </w:r>
                      <w:r w:rsidR="005863DB">
                        <w:rPr>
                          <w:rFonts w:ascii="Times New Roman" w:eastAsia="HGSoeiKakupoptai" w:hAnsi="Times New Roman"/>
                          <w:i/>
                          <w:color w:val="FF0000"/>
                          <w:sz w:val="28"/>
                          <w:szCs w:val="28"/>
                          <w:lang w:val="vi-VN"/>
                        </w:rPr>
                        <w:t>ng cổng</w:t>
                      </w:r>
                      <w:r w:rsidRPr="006F6C2B">
                        <w:rPr>
                          <w:rFonts w:ascii="Times New Roman" w:eastAsia="HGSoeiKakupoptai" w:hAnsi="Times New Roman"/>
                          <w:i/>
                          <w:color w:val="FF0000"/>
                          <w:sz w:val="28"/>
                          <w:szCs w:val="28"/>
                          <w:lang w:val="vi-VN"/>
                        </w:rPr>
                        <w:t xml:space="preserve"> ngoài công ty</w:t>
                      </w:r>
                    </w:p>
                  </w:txbxContent>
                </v:textbox>
                <w10:wrap type="square" anchorx="page"/>
              </v:shape>
            </w:pict>
          </mc:Fallback>
        </mc:AlternateContent>
      </w:r>
      <w:r w:rsidR="00F8527E" w:rsidRPr="00FE0873">
        <w:rPr>
          <w:rFonts w:ascii="Times New Roman" w:eastAsia="HGPGothicE" w:hAnsi="Times New Roman" w:cs="Times New Roman"/>
          <w:color w:val="000000" w:themeColor="text1"/>
          <w:sz w:val="26"/>
          <w:szCs w:val="26"/>
          <w:lang w:val="es-MX"/>
        </w:rPr>
        <w:t>Nhữ</w:t>
      </w:r>
      <w:r w:rsidR="00F8527E" w:rsidRPr="00F8527E">
        <w:rPr>
          <w:rFonts w:ascii="Times New Roman" w:eastAsia="HGPGothicE" w:hAnsi="Times New Roman" w:cs="Times New Roman"/>
          <w:color w:val="000000" w:themeColor="text1"/>
          <w:sz w:val="26"/>
          <w:szCs w:val="26"/>
          <w:lang w:val="vi-VN"/>
        </w:rPr>
        <w:t>ng người đang lo lắng vì hành vi vi phạm quy tắc ứng xử của tập đoàn UMC như là vi phạm pháp luật, vi phạm quy định, quấy rối hoặc những người pháp hiện ra nhữ</w:t>
      </w:r>
      <w:r w:rsidR="00C73E23">
        <w:rPr>
          <w:rFonts w:ascii="Times New Roman" w:eastAsia="HGPGothicE" w:hAnsi="Times New Roman" w:cs="Times New Roman"/>
          <w:color w:val="000000" w:themeColor="text1"/>
          <w:sz w:val="26"/>
          <w:szCs w:val="26"/>
          <w:lang w:val="vi-VN"/>
        </w:rPr>
        <w:t>ng hành vi như trên thì hãy trao đổi</w:t>
      </w:r>
      <w:r>
        <w:rPr>
          <w:rFonts w:ascii="Times New Roman" w:eastAsia="HGPGothicE" w:hAnsi="Times New Roman" w:cs="Times New Roman"/>
          <w:color w:val="000000" w:themeColor="text1"/>
          <w:sz w:val="26"/>
          <w:szCs w:val="26"/>
          <w:lang w:val="vi-VN"/>
        </w:rPr>
        <w:t xml:space="preserve"> ở cổng điện tử của công ty.</w:t>
      </w:r>
    </w:p>
    <w:p w:rsidR="00F8527E" w:rsidRPr="00F8527E" w:rsidRDefault="00F8527E" w:rsidP="00154060">
      <w:pPr>
        <w:pStyle w:val="a"/>
        <w:rPr>
          <w:rFonts w:ascii="Times New Roman" w:eastAsia="HGPGothicE" w:hAnsi="Times New Roman" w:cs="Times New Roman"/>
          <w:color w:val="000000" w:themeColor="text1"/>
          <w:sz w:val="26"/>
          <w:szCs w:val="26"/>
          <w:lang w:val="vi-VN"/>
        </w:rPr>
      </w:pPr>
      <w:r w:rsidRPr="00F8527E">
        <w:rPr>
          <w:rFonts w:ascii="MS Mincho" w:eastAsia="MS Mincho" w:hAnsi="MS Mincho" w:cs="MS Mincho" w:hint="eastAsia"/>
          <w:color w:val="000000" w:themeColor="text1"/>
          <w:sz w:val="26"/>
          <w:szCs w:val="26"/>
          <w:lang w:val="vi-VN"/>
        </w:rPr>
        <w:t>※</w:t>
      </w:r>
      <w:r w:rsidRPr="00F8527E">
        <w:rPr>
          <w:rFonts w:ascii="Times New Roman" w:eastAsia="HGPGothicE" w:hAnsi="Times New Roman" w:cs="Times New Roman"/>
          <w:color w:val="000000" w:themeColor="text1"/>
          <w:sz w:val="26"/>
          <w:szCs w:val="26"/>
          <w:lang w:val="vi-VN"/>
        </w:rPr>
        <w:t>Tất cả cán bộ công nhận viên điều có thể sử dụng</w:t>
      </w:r>
    </w:p>
    <w:p w:rsidR="00F8527E" w:rsidRPr="00F8527E" w:rsidRDefault="00F8527E" w:rsidP="00154060">
      <w:pPr>
        <w:pStyle w:val="a"/>
        <w:rPr>
          <w:rFonts w:ascii="Times New Roman" w:eastAsia="HGPGothicE" w:hAnsi="Times New Roman" w:cs="Times New Roman"/>
          <w:color w:val="000000" w:themeColor="text1"/>
          <w:sz w:val="26"/>
          <w:szCs w:val="26"/>
          <w:lang w:val="vi-VN"/>
        </w:rPr>
      </w:pPr>
      <w:r w:rsidRPr="00F8527E">
        <w:rPr>
          <w:rFonts w:ascii="MS Mincho" w:eastAsia="MS Mincho" w:hAnsi="MS Mincho" w:cs="MS Mincho" w:hint="eastAsia"/>
          <w:color w:val="000000" w:themeColor="text1"/>
          <w:sz w:val="26"/>
          <w:szCs w:val="26"/>
          <w:lang w:val="vi-VN"/>
        </w:rPr>
        <w:t>※</w:t>
      </w:r>
      <w:r w:rsidR="00C73E23">
        <w:rPr>
          <w:rFonts w:ascii="Times New Roman" w:eastAsia="HGPGothicE" w:hAnsi="Times New Roman" w:cs="Times New Roman"/>
          <w:color w:val="000000" w:themeColor="text1"/>
          <w:sz w:val="26"/>
          <w:szCs w:val="26"/>
          <w:lang w:val="vi-VN"/>
        </w:rPr>
        <w:t xml:space="preserve"> Q</w:t>
      </w:r>
      <w:r w:rsidRPr="00F8527E">
        <w:rPr>
          <w:rFonts w:ascii="Times New Roman" w:eastAsia="HGPGothicE" w:hAnsi="Times New Roman" w:cs="Times New Roman"/>
          <w:color w:val="000000" w:themeColor="text1"/>
          <w:sz w:val="26"/>
          <w:szCs w:val="26"/>
          <w:lang w:val="vi-VN"/>
        </w:rPr>
        <w:t>uyền riêng tư của những ngườ</w:t>
      </w:r>
      <w:r w:rsidR="00C73E23">
        <w:rPr>
          <w:rFonts w:ascii="Times New Roman" w:eastAsia="HGPGothicE" w:hAnsi="Times New Roman" w:cs="Times New Roman"/>
          <w:color w:val="000000" w:themeColor="text1"/>
          <w:sz w:val="26"/>
          <w:szCs w:val="26"/>
          <w:lang w:val="vi-VN"/>
        </w:rPr>
        <w:t>i thảo luận</w:t>
      </w:r>
      <w:r w:rsidRPr="00F8527E">
        <w:rPr>
          <w:rFonts w:ascii="Times New Roman" w:eastAsia="HGPGothicE" w:hAnsi="Times New Roman" w:cs="Times New Roman"/>
          <w:color w:val="000000" w:themeColor="text1"/>
          <w:sz w:val="26"/>
          <w:szCs w:val="26"/>
          <w:lang w:val="vi-VN"/>
        </w:rPr>
        <w:t xml:space="preserve"> sẽ được bảo vệ.</w:t>
      </w:r>
    </w:p>
    <w:p w:rsidR="002B21C9" w:rsidRDefault="00B22A6F" w:rsidP="00154060">
      <w:pPr>
        <w:tabs>
          <w:tab w:val="left" w:pos="3840"/>
        </w:tabs>
        <w:rPr>
          <w:rFonts w:ascii="Times New Roman" w:eastAsia="HGPGothicE" w:hAnsi="Times New Roman" w:cs="Times New Roman"/>
          <w:color w:val="000000" w:themeColor="text1"/>
          <w:sz w:val="26"/>
          <w:szCs w:val="26"/>
          <w:lang w:val="vi-VN"/>
        </w:rPr>
      </w:pPr>
      <w:r>
        <w:rPr>
          <w:rFonts w:ascii="HGPGothicE" w:eastAsia="HGPGothicE" w:hAnsi="HGPGothicE" w:hint="eastAsia"/>
          <w:noProof/>
          <w:color w:val="000000" w:themeColor="text1"/>
          <w:sz w:val="28"/>
          <w:szCs w:val="32"/>
        </w:rPr>
        <mc:AlternateContent>
          <mc:Choice Requires="wps">
            <w:drawing>
              <wp:anchor distT="0" distB="0" distL="114300" distR="114300" simplePos="0" relativeHeight="251719680" behindDoc="0" locked="0" layoutInCell="1" allowOverlap="1" wp14:anchorId="077643E3" wp14:editId="5F16FE3B">
                <wp:simplePos x="0" y="0"/>
                <wp:positionH relativeFrom="column">
                  <wp:posOffset>6524625</wp:posOffset>
                </wp:positionH>
                <wp:positionV relativeFrom="paragraph">
                  <wp:posOffset>13970</wp:posOffset>
                </wp:positionV>
                <wp:extent cx="575310" cy="1390650"/>
                <wp:effectExtent l="19050" t="0" r="15240" b="0"/>
                <wp:wrapNone/>
                <wp:docPr id="34" name="左カーブ矢印 31"/>
                <wp:cNvGraphicFramePr/>
                <a:graphic xmlns:a="http://schemas.openxmlformats.org/drawingml/2006/main">
                  <a:graphicData uri="http://schemas.microsoft.com/office/word/2010/wordprocessingShape">
                    <wps:wsp>
                      <wps:cNvSpPr/>
                      <wps:spPr>
                        <a:xfrm>
                          <a:off x="0" y="0"/>
                          <a:ext cx="575310" cy="1390650"/>
                        </a:xfrm>
                        <a:prstGeom prst="curvedLeftArrow">
                          <a:avLst>
                            <a:gd name="adj1" fmla="val 44758"/>
                            <a:gd name="adj2" fmla="val 94800"/>
                            <a:gd name="adj3" fmla="val 38944"/>
                          </a:avLst>
                        </a:prstGeom>
                        <a:solidFill>
                          <a:srgbClr val="FF505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34E3134" id="_x0000_t103" coordsize="21600,21600" o:spt="103" adj="12960,19440,7200" path="wr@22,0@21@3,,0@21@4@22@14@21@1@21@7@2@12l@2@13,0@8@2@11at@22,0@21@3@2@10@24@16@22@14@21@1@24@16,0@14xear@22@14@21@1@21@7@24@16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0,@15;@2,@11;0,@8;@2,@13;@21,@16" o:connectangles="180,180,180,90,0" textboxrect="@43,@41,@44,@42"/>
                <v:handles>
                  <v:h position="topLeft,#0" yrange="@37,@27"/>
                  <v:h position="topLeft,#1" yrange="@25,@20"/>
                  <v:h position="#2,bottomRight" xrange="0,@40"/>
                </v:handles>
                <o:complex v:ext="view"/>
              </v:shapetype>
              <v:shape id="左カーブ矢印 31" o:spid="_x0000_s1026" type="#_x0000_t103" style="position:absolute;margin-left:513.75pt;margin-top:1.1pt;width:45.3pt;height:109.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" adj="13129,19364,8412" fillcolor="#ff5050" strokecolor="red" strokeweight="1pt"/>
            </w:pict>
          </mc:Fallback>
        </mc:AlternateContent>
      </w:r>
    </w:p>
    <w:p w:rsidR="002B21C9" w:rsidRDefault="00492D9E" w:rsidP="00154060">
      <w:pPr>
        <w:tabs>
          <w:tab w:val="left" w:pos="3840"/>
        </w:tabs>
        <w:rPr>
          <w:rFonts w:ascii="Times New Roman" w:hAnsi="Times New Roman" w:cs="Times New Roman"/>
          <w:sz w:val="26"/>
          <w:szCs w:val="26"/>
          <w:lang w:val="vi-VN"/>
        </w:rPr>
      </w:pPr>
      <w:r>
        <w:rPr>
          <w:noProof/>
        </w:rPr>
        <w:drawing>
          <wp:anchor distT="0" distB="0" distL="114300" distR="114300" simplePos="0" relativeHeight="251717632" behindDoc="0" locked="0" layoutInCell="1" allowOverlap="1" wp14:anchorId="1741073C" wp14:editId="34BF3501">
            <wp:simplePos x="0" y="0"/>
            <wp:positionH relativeFrom="column">
              <wp:posOffset>5905500</wp:posOffset>
            </wp:positionH>
            <wp:positionV relativeFrom="paragraph">
              <wp:posOffset>241300</wp:posOffset>
            </wp:positionV>
            <wp:extent cx="883920" cy="892175"/>
            <wp:effectExtent l="0" t="0" r="0" b="0"/>
            <wp:wrapNone/>
            <wp:docPr id="148" name="図 1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8" name="図 148"/>
                    <pic:cNvPicPr>
                      <a:picLocks/>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883920" cy="892175"/>
                    </a:xfrm>
                    <a:prstGeom prst="rect">
                      <a:avLst/>
                    </a:prstGeom>
                    <a:solidFill>
                      <a:sysClr val="window" lastClr="FFFFFF"/>
                    </a:solidFill>
                    <a:ln>
                      <a:noFill/>
                    </a:ln>
                  </pic:spPr>
                </pic:pic>
              </a:graphicData>
            </a:graphic>
          </wp:anchor>
        </w:drawing>
      </w:r>
    </w:p>
    <w:p w:rsidR="002B21C9" w:rsidRDefault="002F64C9" w:rsidP="00154060">
      <w:pPr>
        <w:tabs>
          <w:tab w:val="left" w:pos="3840"/>
        </w:tabs>
        <w:rPr>
          <w:rFonts w:ascii="Times New Roman" w:hAnsi="Times New Roman" w:cs="Times New Roman"/>
          <w:sz w:val="26"/>
          <w:szCs w:val="26"/>
          <w:lang w:val="vi-VN"/>
        </w:rPr>
      </w:pPr>
      <w:r>
        <w:rPr>
          <w:noProof/>
        </w:rPr>
        <mc:AlternateContent>
          <mc:Choice Requires="wps">
            <w:drawing>
              <wp:anchor distT="0" distB="0" distL="114300" distR="114300" simplePos="0" relativeHeight="251712512" behindDoc="0" locked="0" layoutInCell="1" allowOverlap="1" wp14:anchorId="0694DA5E" wp14:editId="1789F8EE">
                <wp:simplePos x="0" y="0"/>
                <wp:positionH relativeFrom="column">
                  <wp:posOffset>1181100</wp:posOffset>
                </wp:positionH>
                <wp:positionV relativeFrom="paragraph">
                  <wp:posOffset>19685</wp:posOffset>
                </wp:positionV>
                <wp:extent cx="4273383" cy="430745"/>
                <wp:effectExtent l="0" t="0" r="0" b="0"/>
                <wp:wrapNone/>
                <wp:docPr id="137" name="角丸四角形 24"/>
                <wp:cNvGraphicFramePr/>
                <a:graphic xmlns:a="http://schemas.openxmlformats.org/drawingml/2006/main">
                  <a:graphicData uri="http://schemas.microsoft.com/office/word/2010/wordprocessingShape">
                    <wps:wsp>
                      <wps:cNvSpPr/>
                      <wps:spPr>
                        <a:xfrm>
                          <a:off x="0" y="0"/>
                          <a:ext cx="4273383" cy="430745"/>
                        </a:xfrm>
                        <a:prstGeom prst="roundRect">
                          <a:avLst/>
                        </a:prstGeom>
                        <a:noFill/>
                        <a:ln w="12700" cap="flat" cmpd="sng" algn="ctr">
                          <a:noFill/>
                          <a:prstDash val="solid"/>
                          <a:miter lim="800000"/>
                        </a:ln>
                        <a:effectLst/>
                      </wps:spPr>
                      <wps:txbx>
                        <w:txbxContent>
                          <w:p w:rsidR="002F64C9" w:rsidRPr="004B2E3A" w:rsidRDefault="002F64C9" w:rsidP="002F64C9">
                            <w:pPr>
                              <w:spacing w:line="240" w:lineRule="auto"/>
                              <w:rPr>
                                <w:rFonts w:ascii="HGMaruGothicMPRO" w:eastAsia="HGMaruGothicMPRO" w:hAnsi="HGMaruGothicMPRO"/>
                                <w:color w:val="1F4E79" w:themeColor="accent1" w:themeShade="80"/>
                                <w:sz w:val="28"/>
                                <w:szCs w:val="28"/>
                                <w:u w:val="single"/>
                              </w:rPr>
                            </w:pPr>
                            <w:r>
                              <w:rPr>
                                <w:rFonts w:ascii="HGMaruGothicMPRO" w:eastAsia="HGMaruGothicMPRO" w:hAnsi="HGMaruGothicMPRO"/>
                                <w:color w:val="FF0000"/>
                                <w:sz w:val="28"/>
                                <w:szCs w:val="28"/>
                                <w:u w:val="single"/>
                              </w:rPr>
                              <w:t>Sử</w:t>
                            </w:r>
                            <w:r>
                              <w:rPr>
                                <w:rFonts w:eastAsia="HGMaruGothicMPRO"/>
                                <w:color w:val="FF0000"/>
                                <w:sz w:val="28"/>
                                <w:szCs w:val="28"/>
                                <w:u w:val="single"/>
                                <w:lang w:val="vi-VN"/>
                              </w:rPr>
                              <w:t xml:space="preserve"> dụng mail</w:t>
                            </w:r>
                            <w:r w:rsidRPr="004B2E3A">
                              <w:rPr>
                                <w:rFonts w:ascii="HGMaruGothicMPRO" w:eastAsia="HGMaruGothicMPRO" w:hAnsi="HGMaruGothicMPRO" w:hint="eastAsia"/>
                                <w:color w:val="FF0000"/>
                                <w:sz w:val="28"/>
                                <w:szCs w:val="28"/>
                                <w:u w:val="single"/>
                              </w:rPr>
                              <w:t>：</w:t>
                            </w:r>
                            <w:r w:rsidRPr="004B2E3A">
                              <w:rPr>
                                <w:rFonts w:ascii="HGMaruGothicMPRO" w:eastAsia="HGMaruGothicMPRO" w:hAnsi="HGMaruGothicMPRO"/>
                                <w:color w:val="FF0000"/>
                                <w:sz w:val="28"/>
                                <w:szCs w:val="28"/>
                                <w:u w:val="single"/>
                              </w:rPr>
                              <w:t xml:space="preserve"> </w:t>
                            </w:r>
                            <w:r w:rsidRPr="004B2E3A">
                              <w:rPr>
                                <w:rFonts w:ascii="Consolas" w:eastAsia="HGMaruGothicMPRO" w:hAnsi="Consolas"/>
                                <w:color w:val="FF0000"/>
                                <w:sz w:val="28"/>
                                <w:szCs w:val="28"/>
                                <w:u w:val="single"/>
                              </w:rPr>
                              <w:t>umchotline@umc.co.jp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0694DA5E" id="角丸四角形 24" o:spid="_x0000_s1037" style="position:absolute;margin-left:93pt;margin-top:1.55pt;width:336.5pt;height:33.9pt;z-index:25171251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" filled="f" stroked="f" strokeweight="1pt">
                <v:stroke joinstyle="miter"/>
                <v:textbox>
                  <w:txbxContent>
                    <w:p w:rsidR="002F64C9" w:rsidRPr="004B2E3A" w:rsidRDefault="002F64C9" w:rsidP="002F64C9">
                      <w:pPr>
                        <w:spacing w:line="240" w:lineRule="auto"/>
                        <w:rPr>
                          <w:rFonts w:ascii="HGMaruGothicMPRO" w:eastAsia="HGMaruGothicMPRO" w:hAnsi="HGMaruGothicMPRO"/>
                          <w:color w:val="1F4E79" w:themeColor="accent1" w:themeShade="80"/>
                          <w:sz w:val="28"/>
                          <w:szCs w:val="28"/>
                          <w:u w:val="single"/>
                        </w:rPr>
                      </w:pPr>
                      <w:r>
                        <w:rPr>
                          <w:rFonts w:ascii="HGMaruGothicMPRO" w:eastAsia="HGMaruGothicMPRO" w:hAnsi="HGMaruGothicMPRO"/>
                          <w:color w:val="FF0000"/>
                          <w:sz w:val="28"/>
                          <w:szCs w:val="28"/>
                          <w:u w:val="single"/>
                        </w:rPr>
                        <w:t>Sử</w:t>
                      </w:r>
                      <w:r>
                        <w:rPr>
                          <w:rFonts w:eastAsia="HGMaruGothicMPRO"/>
                          <w:color w:val="FF0000"/>
                          <w:sz w:val="28"/>
                          <w:szCs w:val="28"/>
                          <w:u w:val="single"/>
                          <w:lang w:val="vi-VN"/>
                        </w:rPr>
                        <w:t xml:space="preserve"> dụng mail</w:t>
                      </w:r>
                      <w:r w:rsidRPr="004B2E3A">
                        <w:rPr>
                          <w:rFonts w:ascii="HGMaruGothicMPRO" w:eastAsia="HGMaruGothicMPRO" w:hAnsi="HGMaruGothicMPRO" w:hint="eastAsia"/>
                          <w:color w:val="FF0000"/>
                          <w:sz w:val="28"/>
                          <w:szCs w:val="28"/>
                          <w:u w:val="single"/>
                        </w:rPr>
                        <w:t>：</w:t>
                      </w:r>
                      <w:r w:rsidRPr="004B2E3A">
                        <w:rPr>
                          <w:rFonts w:ascii="HGMaruGothicMPRO" w:eastAsia="HGMaruGothicMPRO" w:hAnsi="HGMaruGothicMPRO"/>
                          <w:color w:val="FF0000"/>
                          <w:sz w:val="28"/>
                          <w:szCs w:val="28"/>
                          <w:u w:val="single"/>
                        </w:rPr>
                        <w:t xml:space="preserve"> </w:t>
                      </w:r>
                      <w:r w:rsidRPr="004B2E3A">
                        <w:rPr>
                          <w:rFonts w:ascii="Consolas" w:eastAsia="HGMaruGothicMPRO" w:hAnsi="Consolas"/>
                          <w:color w:val="FF0000"/>
                          <w:sz w:val="28"/>
                          <w:szCs w:val="28"/>
                          <w:u w:val="single"/>
                        </w:rPr>
                        <w:t>umchotline@umc.co.jp</w:t>
                      </w:r>
                    </w:p>
                  </w:txbxContent>
                </v:textbox>
              </v:roundrect>
            </w:pict>
          </mc:Fallback>
        </mc:AlternateContent>
      </w:r>
      <w:r>
        <w:rPr>
          <w:noProof/>
        </w:rPr>
        <mc:AlternateContent>
          <mc:Choice Requires="wps">
            <w:drawing>
              <wp:anchor distT="0" distB="0" distL="114300" distR="114300" simplePos="0" relativeHeight="251710464" behindDoc="0" locked="0" layoutInCell="1" allowOverlap="1" wp14:anchorId="75A55FE8" wp14:editId="645D3952">
                <wp:simplePos x="0" y="0"/>
                <wp:positionH relativeFrom="margin">
                  <wp:posOffset>85725</wp:posOffset>
                </wp:positionH>
                <wp:positionV relativeFrom="paragraph">
                  <wp:posOffset>76835</wp:posOffset>
                </wp:positionV>
                <wp:extent cx="1248410" cy="371475"/>
                <wp:effectExtent l="0" t="0" r="0" b="0"/>
                <wp:wrapNone/>
                <wp:docPr id="138" name="角丸四角形 23"/>
                <wp:cNvGraphicFramePr/>
                <a:graphic xmlns:a="http://schemas.openxmlformats.org/drawingml/2006/main">
                  <a:graphicData uri="http://schemas.microsoft.com/office/word/2010/wordprocessingShape">
                    <wps:wsp>
                      <wps:cNvSpPr/>
                      <wps:spPr>
                        <a:xfrm>
                          <a:off x="0" y="0"/>
                          <a:ext cx="1248410" cy="371475"/>
                        </a:xfrm>
                        <a:prstGeom prst="roundRect">
                          <a:avLst/>
                        </a:prstGeom>
                        <a:noFill/>
                        <a:ln w="12700" cap="flat" cmpd="sng" algn="ctr">
                          <a:noFill/>
                          <a:prstDash val="solid"/>
                          <a:miter lim="800000"/>
                        </a:ln>
                        <a:effectLst/>
                      </wps:spPr>
                      <wps:txbx>
                        <w:txbxContent>
                          <w:p w:rsidR="002F64C9" w:rsidRPr="002F64C9" w:rsidRDefault="002F64C9" w:rsidP="002F64C9">
                            <w:pPr>
                              <w:spacing w:line="240" w:lineRule="auto"/>
                              <w:rPr>
                                <w:rFonts w:ascii="Times New Roman" w:eastAsia="HGMaruGothicMPRO" w:hAnsi="Times New Roman" w:cs="Times New Roman"/>
                                <w:b/>
                                <w:color w:val="000000" w:themeColor="text1"/>
                                <w:sz w:val="18"/>
                                <w:szCs w:val="18"/>
                                <w:lang w:val="vi-VN"/>
                              </w:rPr>
                            </w:pPr>
                            <w:r w:rsidRPr="0056311A">
                              <w:rPr>
                                <w:rFonts w:ascii="HGMaruGothicMPRO" w:eastAsia="HGMaruGothicMPRO" w:hAnsi="HGMaruGothicMPRO"/>
                                <w:b/>
                                <w:color w:val="00B050"/>
                                <w:sz w:val="18"/>
                                <w:szCs w:val="18"/>
                              </w:rPr>
                              <w:t>C</w:t>
                            </w:r>
                            <w:r w:rsidRPr="0056311A">
                              <w:rPr>
                                <w:rFonts w:ascii="HGMaruGothicMPRO" w:eastAsia="HGMaruGothicMPRO" w:hAnsi="HGMaruGothicMPRO" w:hint="eastAsia"/>
                                <w:b/>
                                <w:color w:val="00B050"/>
                                <w:sz w:val="18"/>
                                <w:szCs w:val="18"/>
                              </w:rPr>
                              <w:t>ổ</w:t>
                            </w:r>
                            <w:r w:rsidRPr="0056311A">
                              <w:rPr>
                                <w:rFonts w:eastAsia="HGMaruGothicMPRO"/>
                                <w:b/>
                                <w:color w:val="00B050"/>
                                <w:sz w:val="18"/>
                                <w:szCs w:val="18"/>
                                <w:lang w:val="vi-VN"/>
                              </w:rPr>
                              <w:t>ng trong công ty</w:t>
                            </w:r>
                            <w:r w:rsidRPr="002F64C9">
                              <w:rPr>
                                <w:rFonts w:eastAsia="HGMaruGothicMPRO"/>
                                <w:b/>
                                <w:noProof/>
                                <w:color w:val="000000" w:themeColor="text1"/>
                                <w:sz w:val="18"/>
                                <w:szCs w:val="18"/>
                              </w:rPr>
                              <w:drawing>
                                <wp:inline distT="0" distB="0" distL="0" distR="0">
                                  <wp:extent cx="1016000" cy="101826"/>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016000" cy="101826"/>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75A55FE8" id="角丸四角形 23" o:spid="_x0000_s1038" style="position:absolute;margin-left:6.75pt;margin-top:6.05pt;width:98.3pt;height:29.25pt;z-index:25171046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" filled="f" stroked="f" strokeweight="1pt">
                <v:stroke joinstyle="miter"/>
                <v:textbox>
                  <w:txbxContent>
                    <w:p w:rsidR="002F64C9" w:rsidRPr="002F64C9" w:rsidRDefault="002F64C9" w:rsidP="002F64C9">
                      <w:pPr>
                        <w:spacing w:line="240" w:lineRule="auto"/>
                        <w:rPr>
                          <w:rFonts w:ascii="Times New Roman" w:eastAsia="HGMaruGothicMPRO" w:hAnsi="Times New Roman" w:cs="Times New Roman"/>
                          <w:b/>
                          <w:color w:val="000000" w:themeColor="text1"/>
                          <w:sz w:val="18"/>
                          <w:szCs w:val="18"/>
                          <w:lang w:val="vi-VN"/>
                        </w:rPr>
                      </w:pPr>
                      <w:r w:rsidRPr="0056311A">
                        <w:rPr>
                          <w:rFonts w:ascii="HGMaruGothicMPRO" w:eastAsia="HGMaruGothicMPRO" w:hAnsi="HGMaruGothicMPRO"/>
                          <w:b/>
                          <w:color w:val="00B050"/>
                          <w:sz w:val="18"/>
                          <w:szCs w:val="18"/>
                        </w:rPr>
                        <w:t>C</w:t>
                      </w:r>
                      <w:r w:rsidRPr="0056311A">
                        <w:rPr>
                          <w:rFonts w:ascii="HGMaruGothicMPRO" w:eastAsia="HGMaruGothicMPRO" w:hAnsi="HGMaruGothicMPRO" w:hint="eastAsia"/>
                          <w:b/>
                          <w:color w:val="00B050"/>
                          <w:sz w:val="18"/>
                          <w:szCs w:val="18"/>
                        </w:rPr>
                        <w:t>ổ</w:t>
                      </w:r>
                      <w:r w:rsidRPr="0056311A">
                        <w:rPr>
                          <w:rFonts w:eastAsia="HGMaruGothicMPRO"/>
                          <w:b/>
                          <w:color w:val="00B050"/>
                          <w:sz w:val="18"/>
                          <w:szCs w:val="18"/>
                          <w:lang w:val="vi-VN"/>
                        </w:rPr>
                        <w:t>ng trong công ty</w:t>
                      </w:r>
                      <w:r w:rsidRPr="002F64C9">
                        <w:rPr>
                          <w:rFonts w:eastAsia="HGMaruGothicMPRO"/>
                          <w:b/>
                          <w:noProof/>
                          <w:color w:val="000000" w:themeColor="text1"/>
                          <w:sz w:val="18"/>
                          <w:szCs w:val="18"/>
                        </w:rPr>
                        <w:drawing>
                          <wp:inline distT="0" distB="0" distL="0" distR="0">
                            <wp:extent cx="1016000" cy="101826"/>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016000" cy="101826"/>
                                    </a:xfrm>
                                    <a:prstGeom prst="rect">
                                      <a:avLst/>
                                    </a:prstGeom>
                                    <a:noFill/>
                                    <a:ln>
                                      <a:noFill/>
                                    </a:ln>
                                  </pic:spPr>
                                </pic:pic>
                              </a:graphicData>
                            </a:graphic>
                          </wp:inline>
                        </w:drawing>
                      </w:r>
                    </w:p>
                  </w:txbxContent>
                </v:textbox>
                <w10:wrap anchorx="margin"/>
              </v:roundrect>
            </w:pict>
          </mc:Fallback>
        </mc:AlternateContent>
      </w:r>
      <w:r w:rsidR="002B21C9">
        <w:rPr>
          <w:noProof/>
        </w:rPr>
        <mc:AlternateContent>
          <mc:Choice Requires="wps">
            <w:drawing>
              <wp:anchor distT="0" distB="0" distL="114300" distR="114300" simplePos="0" relativeHeight="251706368" behindDoc="0" locked="0" layoutInCell="1" allowOverlap="1" wp14:anchorId="25A71856" wp14:editId="165D5577">
                <wp:simplePos x="0" y="0"/>
                <wp:positionH relativeFrom="column">
                  <wp:posOffset>0</wp:posOffset>
                </wp:positionH>
                <wp:positionV relativeFrom="paragraph">
                  <wp:posOffset>-635</wp:posOffset>
                </wp:positionV>
                <wp:extent cx="5370622" cy="537211"/>
                <wp:effectExtent l="0" t="0" r="0" b="0"/>
                <wp:wrapNone/>
                <wp:docPr id="135" name="角丸四角形 21"/>
                <wp:cNvGraphicFramePr/>
                <a:graphic xmlns:a="http://schemas.openxmlformats.org/drawingml/2006/main">
                  <a:graphicData uri="http://schemas.microsoft.com/office/word/2010/wordprocessingShape">
                    <wps:wsp>
                      <wps:cNvSpPr/>
                      <wps:spPr>
                        <a:xfrm>
                          <a:off x="0" y="0"/>
                          <a:ext cx="5370622" cy="537211"/>
                        </a:xfrm>
                        <a:prstGeom prst="roundRect">
                          <a:avLst/>
                        </a:prstGeom>
                        <a:solidFill>
                          <a:srgbClr val="CCECFF"/>
                        </a:solidFill>
                        <a:ln w="57150" cap="flat" cmpd="sng" algn="ctr">
                          <a:solidFill>
                            <a:srgbClr val="0A249B">
                              <a:lumMod val="75000"/>
                            </a:srgbClr>
                          </a:solidFill>
                          <a:prstDash val="solid"/>
                          <a:miter lim="800000"/>
                        </a:ln>
                        <a:effectLst/>
                      </wps:spPr>
                      <wps:txbx>
                        <w:txbxContent>
                          <w:p w:rsidR="002B21C9" w:rsidRPr="00F4148B" w:rsidRDefault="002B21C9" w:rsidP="002B21C9">
                            <w:pPr>
                              <w:rPr>
                                <w:color w:val="F5F4F4" w:themeColor="background2" w:themeTint="66"/>
                                <w:sz w:val="40"/>
                                <w:szCs w:val="4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25A71856" id="角丸四角形 21" o:spid="_x0000_s1039" style="position:absolute;margin-left:0;margin-top:-.05pt;width:422.9pt;height:42.3pt;z-index:25170636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" fillcolor="#ccecff" strokecolor="#081b74" strokeweight="4.5pt">
                <v:stroke joinstyle="miter"/>
                <v:textbox>
                  <w:txbxContent>
                    <w:p w:rsidR="002B21C9" w:rsidRPr="00F4148B" w:rsidRDefault="002B21C9" w:rsidP="002B21C9">
                      <w:pPr>
                        <w:rPr>
                          <w:color w:val="F5F4F4" w:themeColor="background2" w:themeTint="66"/>
                          <w:sz w:val="40"/>
                          <w:szCs w:val="40"/>
                        </w:rPr>
                      </w:pPr>
                    </w:p>
                  </w:txbxContent>
                </v:textbox>
              </v:roundrect>
            </w:pict>
          </mc:Fallback>
        </mc:AlternateContent>
      </w:r>
    </w:p>
    <w:p w:rsidR="002B21C9" w:rsidRPr="002B21C9" w:rsidRDefault="002B21C9" w:rsidP="00154060">
      <w:pPr>
        <w:rPr>
          <w:rFonts w:ascii="Times New Roman" w:hAnsi="Times New Roman" w:cs="Times New Roman"/>
          <w:sz w:val="26"/>
          <w:szCs w:val="26"/>
          <w:lang w:val="vi-VN"/>
        </w:rPr>
      </w:pPr>
    </w:p>
    <w:p w:rsidR="002B21C9" w:rsidRPr="002B21C9" w:rsidRDefault="001364E6" w:rsidP="00154060">
      <w:pPr>
        <w:rPr>
          <w:rFonts w:ascii="Times New Roman" w:hAnsi="Times New Roman" w:cs="Times New Roman"/>
          <w:sz w:val="26"/>
          <w:szCs w:val="26"/>
          <w:lang w:val="vi-VN"/>
        </w:rPr>
      </w:pPr>
      <w:r>
        <w:rPr>
          <w:noProof/>
        </w:rPr>
        <mc:AlternateContent>
          <mc:Choice Requires="wps">
            <w:drawing>
              <wp:anchor distT="0" distB="0" distL="114300" distR="114300" simplePos="0" relativeHeight="251708416" behindDoc="0" locked="0" layoutInCell="1" allowOverlap="1" wp14:anchorId="553B91EE" wp14:editId="695A2DED">
                <wp:simplePos x="0" y="0"/>
                <wp:positionH relativeFrom="column">
                  <wp:posOffset>-95250</wp:posOffset>
                </wp:positionH>
                <wp:positionV relativeFrom="paragraph">
                  <wp:posOffset>330835</wp:posOffset>
                </wp:positionV>
                <wp:extent cx="6715125" cy="2409825"/>
                <wp:effectExtent l="19050" t="19050" r="47625" b="47625"/>
                <wp:wrapNone/>
                <wp:docPr id="141" name="角丸四角形 27"/>
                <wp:cNvGraphicFramePr/>
                <a:graphic xmlns:a="http://schemas.openxmlformats.org/drawingml/2006/main">
                  <a:graphicData uri="http://schemas.microsoft.com/office/word/2010/wordprocessingShape">
                    <wps:wsp>
                      <wps:cNvSpPr/>
                      <wps:spPr>
                        <a:xfrm>
                          <a:off x="0" y="0"/>
                          <a:ext cx="6715125" cy="2409825"/>
                        </a:xfrm>
                        <a:prstGeom prst="roundRect">
                          <a:avLst>
                            <a:gd name="adj" fmla="val 4287"/>
                          </a:avLst>
                        </a:prstGeom>
                        <a:solidFill>
                          <a:srgbClr val="CCECFF"/>
                        </a:solidFill>
                        <a:ln w="57150" cap="flat" cmpd="sng" algn="ctr">
                          <a:solidFill>
                            <a:srgbClr val="0A249B">
                              <a:shade val="50000"/>
                            </a:srgbClr>
                          </a:solidFill>
                          <a:prstDash val="solid"/>
                          <a:miter lim="800000"/>
                        </a:ln>
                        <a:effectLst/>
                      </wps:spPr>
                      <wps:txbx>
                        <w:txbxContent>
                          <w:p w:rsidR="002B21C9" w:rsidRPr="00010EFA" w:rsidRDefault="002B21C9" w:rsidP="002B21C9">
                            <w:pPr>
                              <w:rPr>
                                <w:rFonts w:ascii="Times New Roman" w:hAnsi="Times New Roman" w:cs="Times New Roman"/>
                                <w:color w:val="FF0000"/>
                                <w:sz w:val="40"/>
                                <w:szCs w:val="40"/>
                                <w:vertAlign w:val="subscript"/>
                                <w:lang w:val="vi-VN"/>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53B91EE" id="角丸四角形 27" o:spid="_x0000_s1040" style="position:absolute;margin-left:-7.5pt;margin-top:26.05pt;width:528.75pt;height:189.7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281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" fillcolor="#ccecff" strokecolor="#051771" strokeweight="4.5pt">
                <v:stroke joinstyle="miter"/>
                <v:textbox>
                  <w:txbxContent>
                    <w:p w:rsidR="002B21C9" w:rsidRPr="00010EFA" w:rsidRDefault="002B21C9" w:rsidP="002B21C9">
                      <w:pPr>
                        <w:rPr>
                          <w:rFonts w:ascii="Times New Roman" w:hAnsi="Times New Roman" w:cs="Times New Roman"/>
                          <w:color w:val="FF0000"/>
                          <w:sz w:val="40"/>
                          <w:szCs w:val="40"/>
                          <w:vertAlign w:val="subscript"/>
                          <w:lang w:val="vi-VN"/>
                        </w:rPr>
                      </w:pPr>
                    </w:p>
                  </w:txbxContent>
                </v:textbox>
              </v:roundrect>
            </w:pict>
          </mc:Fallback>
        </mc:AlternateContent>
      </w:r>
    </w:p>
    <w:p w:rsidR="002B21C9" w:rsidRDefault="00C219AC" w:rsidP="00154060">
      <w:pPr>
        <w:rPr>
          <w:rFonts w:ascii="Times New Roman" w:hAnsi="Times New Roman" w:cs="Times New Roman"/>
          <w:sz w:val="26"/>
          <w:szCs w:val="26"/>
          <w:lang w:val="vi-VN"/>
        </w:rPr>
      </w:pPr>
      <w:r>
        <w:rPr>
          <w:rFonts w:ascii="Times New Roman" w:hAnsi="Times New Roman" w:cs="Times New Roman"/>
          <w:noProof/>
          <w:sz w:val="26"/>
          <w:szCs w:val="26"/>
        </w:rPr>
        <mc:AlternateContent>
          <mc:Choice Requires="wps">
            <w:drawing>
              <wp:anchor distT="0" distB="0" distL="114300" distR="114300" simplePos="0" relativeHeight="251714560" behindDoc="0" locked="0" layoutInCell="1" allowOverlap="1">
                <wp:simplePos x="0" y="0"/>
                <wp:positionH relativeFrom="column">
                  <wp:posOffset>2609850</wp:posOffset>
                </wp:positionH>
                <wp:positionV relativeFrom="paragraph">
                  <wp:posOffset>90805</wp:posOffset>
                </wp:positionV>
                <wp:extent cx="3990975" cy="438150"/>
                <wp:effectExtent l="0" t="0" r="0" b="0"/>
                <wp:wrapNone/>
                <wp:docPr id="24" name="Text Box 24"/>
                <wp:cNvGraphicFramePr/>
                <a:graphic xmlns:a="http://schemas.openxmlformats.org/drawingml/2006/main">
                  <a:graphicData uri="http://schemas.microsoft.com/office/word/2010/wordprocessingShape">
                    <wps:wsp>
                      <wps:cNvSpPr txBox="1"/>
                      <wps:spPr>
                        <a:xfrm>
                          <a:off x="0" y="0"/>
                          <a:ext cx="3990975" cy="438150"/>
                        </a:xfrm>
                        <a:prstGeom prst="rect">
                          <a:avLst/>
                        </a:prstGeom>
                        <a:noFill/>
                        <a:ln w="6350">
                          <a:noFill/>
                        </a:ln>
                      </wps:spPr>
                      <wps:txbx>
                        <w:txbxContent>
                          <w:p w:rsidR="00010EFA" w:rsidRPr="00010EFA" w:rsidRDefault="00010EFA">
                            <w:pPr>
                              <w:rPr>
                                <w:lang w:val="vi-VN"/>
                              </w:rPr>
                            </w:pPr>
                            <w:r>
                              <w:rPr>
                                <w:lang w:val="vi-VN"/>
                              </w:rPr>
                              <w:t>Công ty cổ phần Fairlinks luôn quan tâm và quản lý quyền riêng tư của người cần tư vấn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4" o:spid="_x0000_s1041" type="#_x0000_t202" style="position:absolute;margin-left:205.5pt;margin-top:7.15pt;width:314.25pt;height:34.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" filled="f" stroked="f" strokeweight=".5pt">
                <v:textbox>
                  <w:txbxContent>
                    <w:p w:rsidR="00010EFA" w:rsidRPr="00010EFA" w:rsidRDefault="00010EFA">
                      <w:pPr>
                        <w:rPr>
                          <w:lang w:val="vi-VN"/>
                        </w:rPr>
                      </w:pPr>
                      <w:r>
                        <w:rPr>
                          <w:lang w:val="vi-VN"/>
                        </w:rPr>
                        <w:t>Công ty cổ phần Fairlinks luôn quan tâm và quản lý quyền riêng tư của người cần tư vấn</w:t>
                      </w:r>
                    </w:p>
                  </w:txbxContent>
                </v:textbox>
              </v:shape>
            </w:pict>
          </mc:Fallback>
        </mc:AlternateContent>
      </w:r>
      <w:r w:rsidR="002F64C9">
        <w:rPr>
          <w:rFonts w:ascii="Times New Roman" w:hAnsi="Times New Roman" w:cs="Times New Roman"/>
          <w:noProof/>
          <w:sz w:val="26"/>
          <w:szCs w:val="26"/>
        </w:rPr>
        <mc:AlternateContent>
          <mc:Choice Requires="wps">
            <w:drawing>
              <wp:anchor distT="0" distB="0" distL="114300" distR="114300" simplePos="0" relativeHeight="251713536" behindDoc="0" locked="0" layoutInCell="1" allowOverlap="1">
                <wp:simplePos x="0" y="0"/>
                <wp:positionH relativeFrom="margin">
                  <wp:align>left</wp:align>
                </wp:positionH>
                <wp:positionV relativeFrom="paragraph">
                  <wp:posOffset>5080</wp:posOffset>
                </wp:positionV>
                <wp:extent cx="1304925" cy="285750"/>
                <wp:effectExtent l="0" t="0" r="0" b="0"/>
                <wp:wrapNone/>
                <wp:docPr id="21" name="Text Box 21"/>
                <wp:cNvGraphicFramePr/>
                <a:graphic xmlns:a="http://schemas.openxmlformats.org/drawingml/2006/main">
                  <a:graphicData uri="http://schemas.microsoft.com/office/word/2010/wordprocessingShape">
                    <wps:wsp>
                      <wps:cNvSpPr txBox="1"/>
                      <wps:spPr>
                        <a:xfrm>
                          <a:off x="0" y="0"/>
                          <a:ext cx="1304925" cy="285750"/>
                        </a:xfrm>
                        <a:prstGeom prst="rect">
                          <a:avLst/>
                        </a:prstGeom>
                        <a:noFill/>
                        <a:ln w="6350">
                          <a:noFill/>
                        </a:ln>
                      </wps:spPr>
                      <wps:txbx>
                        <w:txbxContent>
                          <w:p w:rsidR="002F64C9" w:rsidRPr="0056311A" w:rsidRDefault="002F64C9">
                            <w:pPr>
                              <w:rPr>
                                <w:rFonts w:ascii="Times New Roman" w:hAnsi="Times New Roman" w:cs="Times New Roman"/>
                                <w:color w:val="00B050"/>
                                <w:lang w:val="vi-VN"/>
                              </w:rPr>
                            </w:pPr>
                            <w:r w:rsidRPr="0056311A">
                              <w:rPr>
                                <w:rFonts w:ascii="Times New Roman" w:hAnsi="Times New Roman" w:cs="Times New Roman"/>
                                <w:color w:val="00B050"/>
                                <w:lang w:val="vi-VN"/>
                              </w:rPr>
                              <w:t>Cổng ngoài công 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1" o:spid="_x0000_s1042" type="#_x0000_t202" style="position:absolute;margin-left:0;margin-top:.4pt;width:102.75pt;height:22.5pt;z-index:2517135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" filled="f" stroked="f" strokeweight=".5pt">
                <v:textbox>
                  <w:txbxContent>
                    <w:p w:rsidR="002F64C9" w:rsidRPr="0056311A" w:rsidRDefault="002F64C9">
                      <w:pPr>
                        <w:rPr>
                          <w:rFonts w:ascii="Times New Roman" w:hAnsi="Times New Roman" w:cs="Times New Roman"/>
                          <w:color w:val="00B050"/>
                          <w:lang w:val="vi-VN"/>
                        </w:rPr>
                      </w:pPr>
                      <w:r w:rsidRPr="0056311A">
                        <w:rPr>
                          <w:rFonts w:ascii="Times New Roman" w:hAnsi="Times New Roman" w:cs="Times New Roman"/>
                          <w:color w:val="00B050"/>
                          <w:lang w:val="vi-VN"/>
                        </w:rPr>
                        <w:t>Cổng ngoài công ty</w:t>
                      </w:r>
                    </w:p>
                  </w:txbxContent>
                </v:textbox>
                <w10:wrap anchorx="margin"/>
              </v:shape>
            </w:pict>
          </mc:Fallback>
        </mc:AlternateContent>
      </w:r>
    </w:p>
    <w:p w:rsidR="004434CF" w:rsidRPr="002B21C9" w:rsidRDefault="00010EFA" w:rsidP="00154060">
      <w:pPr>
        <w:rPr>
          <w:rFonts w:ascii="Times New Roman" w:hAnsi="Times New Roman" w:cs="Times New Roman"/>
          <w:sz w:val="26"/>
          <w:szCs w:val="26"/>
          <w:lang w:val="vi-VN"/>
        </w:rPr>
      </w:pPr>
      <w:r>
        <w:rPr>
          <w:rFonts w:ascii="Times New Roman" w:hAnsi="Times New Roman" w:cs="Times New Roman"/>
          <w:noProof/>
          <w:sz w:val="26"/>
          <w:szCs w:val="26"/>
        </w:rPr>
        <mc:AlternateContent>
          <mc:Choice Requires="wps">
            <w:drawing>
              <wp:anchor distT="0" distB="0" distL="114300" distR="114300" simplePos="0" relativeHeight="251715584" behindDoc="0" locked="0" layoutInCell="1" allowOverlap="1">
                <wp:simplePos x="0" y="0"/>
                <wp:positionH relativeFrom="column">
                  <wp:posOffset>47625</wp:posOffset>
                </wp:positionH>
                <wp:positionV relativeFrom="paragraph">
                  <wp:posOffset>270510</wp:posOffset>
                </wp:positionV>
                <wp:extent cx="6362700" cy="1619250"/>
                <wp:effectExtent l="0" t="0" r="0" b="0"/>
                <wp:wrapNone/>
                <wp:docPr id="25" name="Text Box 25"/>
                <wp:cNvGraphicFramePr/>
                <a:graphic xmlns:a="http://schemas.openxmlformats.org/drawingml/2006/main">
                  <a:graphicData uri="http://schemas.microsoft.com/office/word/2010/wordprocessingShape">
                    <wps:wsp>
                      <wps:cNvSpPr txBox="1"/>
                      <wps:spPr>
                        <a:xfrm>
                          <a:off x="0" y="0"/>
                          <a:ext cx="6362700" cy="1619250"/>
                        </a:xfrm>
                        <a:prstGeom prst="rect">
                          <a:avLst/>
                        </a:prstGeom>
                        <a:noFill/>
                        <a:ln w="6350">
                          <a:noFill/>
                        </a:ln>
                      </wps:spPr>
                      <wps:txbx>
                        <w:txbxContent>
                          <w:p w:rsidR="00893298" w:rsidRDefault="00893298">
                            <w:pPr>
                              <w:rPr>
                                <w:rFonts w:ascii="Times New Roman" w:hAnsi="Times New Roman" w:cs="Times New Roman"/>
                                <w:lang w:val="vi-VN"/>
                              </w:rPr>
                            </w:pPr>
                          </w:p>
                          <w:p w:rsidR="00010EFA" w:rsidRPr="001364E6" w:rsidRDefault="00010EFA">
                            <w:pPr>
                              <w:rPr>
                                <w:rFonts w:ascii="Times New Roman" w:eastAsia="HGMaruGothicMPRO" w:hAnsi="Times New Roman" w:cs="Times New Roman"/>
                                <w:color w:val="FF0000"/>
                                <w:u w:val="single"/>
                              </w:rPr>
                            </w:pPr>
                            <w:r w:rsidRPr="001364E6">
                              <w:rPr>
                                <w:rFonts w:ascii="Times New Roman" w:hAnsi="Times New Roman" w:cs="Times New Roman"/>
                                <w:lang w:val="vi-VN"/>
                              </w:rPr>
                              <w:t>Trang web</w:t>
                            </w:r>
                            <w:r w:rsidRPr="001364E6">
                              <w:rPr>
                                <w:rFonts w:ascii="Times New Roman" w:hAnsi="Times New Roman" w:cs="Times New Roman"/>
                                <w:color w:val="C00000"/>
                                <w:lang w:val="vi-VN"/>
                              </w:rPr>
                              <w:t xml:space="preserve">:                                                        </w:t>
                            </w:r>
                            <w:hyperlink r:id="rId41" w:history="1">
                              <w:r w:rsidRPr="001364E6">
                                <w:rPr>
                                  <w:rStyle w:val="Hyperlink"/>
                                  <w:rFonts w:ascii="Times New Roman" w:eastAsia="HGMaruGothicMPRO" w:hAnsi="Times New Roman" w:cs="Times New Roman"/>
                                  <w:color w:val="C00000"/>
                                </w:rPr>
                                <w:t>https://fairlinks.co.jp/umchotline/</w:t>
                              </w:r>
                            </w:hyperlink>
                          </w:p>
                          <w:p w:rsidR="00010EFA" w:rsidRPr="001364E6" w:rsidRDefault="00010EFA">
                            <w:pPr>
                              <w:rPr>
                                <w:rStyle w:val="Hyperlink"/>
                                <w:rFonts w:ascii="Times New Roman" w:eastAsia="HGMaruGothicMPRO" w:hAnsi="Times New Roman" w:cs="Times New Roman"/>
                                <w:color w:val="FF0000"/>
                              </w:rPr>
                            </w:pPr>
                            <w:r w:rsidRPr="001364E6">
                              <w:rPr>
                                <w:rFonts w:ascii="Times New Roman" w:eastAsia="HGMaruGothicMPRO" w:hAnsi="Times New Roman" w:cs="Times New Roman"/>
                                <w:color w:val="000000" w:themeColor="text1"/>
                                <w:lang w:val="vi-VN"/>
                              </w:rPr>
                              <w:t xml:space="preserve">Địa chỉ email:             </w:t>
                            </w:r>
                            <w:r w:rsidR="001364E6">
                              <w:rPr>
                                <w:rFonts w:ascii="Times New Roman" w:eastAsia="HGMaruGothicMPRO" w:hAnsi="Times New Roman" w:cs="Times New Roman"/>
                                <w:color w:val="000000" w:themeColor="text1"/>
                                <w:lang w:val="vi-VN"/>
                              </w:rPr>
                              <w:t xml:space="preserve">                                      </w:t>
                            </w:r>
                            <w:r w:rsidRPr="001364E6">
                              <w:rPr>
                                <w:rFonts w:ascii="Times New Roman" w:eastAsia="HGMaruGothicMPRO" w:hAnsi="Times New Roman" w:cs="Times New Roman"/>
                                <w:color w:val="000000" w:themeColor="text1"/>
                                <w:lang w:val="vi-VN"/>
                              </w:rPr>
                              <w:t xml:space="preserve"> </w:t>
                            </w:r>
                            <w:r w:rsidRPr="001364E6">
                              <w:rPr>
                                <w:rFonts w:ascii="Times New Roman" w:eastAsia="HGMaruGothicMPRO" w:hAnsi="Times New Roman" w:cs="Times New Roman"/>
                                <w:color w:val="FF0000"/>
                              </w:rPr>
                              <w:t xml:space="preserve"> </w:t>
                            </w:r>
                            <w:hyperlink r:id="rId42" w:history="1">
                              <w:r w:rsidRPr="001364E6">
                                <w:rPr>
                                  <w:rStyle w:val="Hyperlink"/>
                                  <w:rFonts w:ascii="Times New Roman" w:eastAsia="HGMaruGothicMPRO" w:hAnsi="Times New Roman" w:cs="Times New Roman"/>
                                  <w:color w:val="FF0000"/>
                                </w:rPr>
                                <w:t>umchotline@fairlinks.co.jp</w:t>
                              </w:r>
                            </w:hyperlink>
                          </w:p>
                          <w:p w:rsidR="001364E6" w:rsidRPr="001364E6" w:rsidRDefault="001364E6" w:rsidP="001364E6">
                            <w:pPr>
                              <w:spacing w:line="240" w:lineRule="auto"/>
                              <w:rPr>
                                <w:rFonts w:ascii="Times New Roman" w:eastAsia="BIZ UDPGothic" w:hAnsi="Times New Roman" w:cs="Times New Roman"/>
                                <w:color w:val="000000" w:themeColor="text1"/>
                              </w:rPr>
                            </w:pPr>
                            <w:r w:rsidRPr="001364E6">
                              <w:rPr>
                                <w:rFonts w:ascii="Times New Roman" w:eastAsia="HGMaruGothicMPRO" w:hAnsi="Times New Roman" w:cs="Times New Roman"/>
                                <w:color w:val="000000" w:themeColor="text1"/>
                              </w:rPr>
                              <w:t>Số</w:t>
                            </w:r>
                            <w:r w:rsidRPr="001364E6">
                              <w:rPr>
                                <w:rFonts w:ascii="Times New Roman" w:eastAsia="HGMaruGothicMPRO" w:hAnsi="Times New Roman" w:cs="Times New Roman"/>
                                <w:color w:val="000000" w:themeColor="text1"/>
                                <w:lang w:val="vi-VN"/>
                              </w:rPr>
                              <w:t xml:space="preserve"> điện thoại miễn phí ở nhật</w:t>
                            </w:r>
                            <w:r w:rsidRPr="001364E6">
                              <w:rPr>
                                <w:rFonts w:ascii="Times New Roman" w:eastAsia="HGMaruGothicMPRO" w:hAnsi="Times New Roman" w:cs="Times New Roman"/>
                                <w:b/>
                                <w:color w:val="000000" w:themeColor="text1"/>
                              </w:rPr>
                              <w:t>：</w:t>
                            </w:r>
                            <w:r w:rsidRPr="001364E6">
                              <w:rPr>
                                <w:rFonts w:ascii="Times New Roman" w:eastAsia="HGMaruGothicMPRO" w:hAnsi="Times New Roman" w:cs="Times New Roman"/>
                                <w:color w:val="000000" w:themeColor="text1"/>
                              </w:rPr>
                              <w:t xml:space="preserve"> </w:t>
                            </w:r>
                            <w:r w:rsidRPr="001364E6">
                              <w:rPr>
                                <w:rFonts w:ascii="Times New Roman" w:eastAsia="HGMaruGothicMPRO" w:hAnsi="Times New Roman" w:cs="Times New Roman"/>
                                <w:b/>
                                <w:color w:val="000000" w:themeColor="text1"/>
                              </w:rPr>
                              <w:t>0120-911-705</w:t>
                            </w:r>
                            <w:r w:rsidRPr="001364E6">
                              <w:rPr>
                                <w:rFonts w:ascii="Times New Roman" w:eastAsia="HGMaruGothicMPRO" w:hAnsi="Times New Roman" w:cs="Times New Roman"/>
                                <w:color w:val="000000" w:themeColor="text1"/>
                              </w:rPr>
                              <w:t xml:space="preserve"> </w:t>
                            </w:r>
                            <w:r w:rsidRPr="001364E6">
                              <w:rPr>
                                <w:rFonts w:ascii="Times New Roman" w:eastAsia="HGMaruGothicMPRO" w:hAnsi="Times New Roman" w:cs="Times New Roman"/>
                                <w:color w:val="000000" w:themeColor="text1"/>
                                <w:lang w:val="vi-VN"/>
                              </w:rPr>
                              <w:t xml:space="preserve"> </w:t>
                            </w:r>
                            <w:r w:rsidRPr="001364E6">
                              <w:rPr>
                                <w:rFonts w:ascii="Times New Roman" w:eastAsia="HGMaruGothicMPRO" w:hAnsi="Times New Roman" w:cs="Times New Roman"/>
                                <w:color w:val="000000" w:themeColor="text1"/>
                              </w:rPr>
                              <w:t xml:space="preserve"> làm việc tất cả các ngày trừ thứ 7 chủ nhật </w:t>
                            </w:r>
                            <w:r w:rsidRPr="001364E6">
                              <w:rPr>
                                <w:rFonts w:ascii="Times New Roman" w:eastAsia="BIZ UDPGothic" w:hAnsi="Times New Roman" w:cs="Times New Roman"/>
                                <w:color w:val="000000" w:themeColor="text1"/>
                              </w:rPr>
                              <w:t>9:30</w:t>
                            </w:r>
                            <w:r w:rsidRPr="001364E6">
                              <w:rPr>
                                <w:rFonts w:ascii="Times New Roman" w:eastAsia="BIZ UDPGothic" w:hAnsi="Times New Roman" w:cs="Times New Roman"/>
                                <w:color w:val="000000" w:themeColor="text1"/>
                              </w:rPr>
                              <w:t>～</w:t>
                            </w:r>
                            <w:r w:rsidRPr="001364E6">
                              <w:rPr>
                                <w:rFonts w:ascii="Times New Roman" w:eastAsia="BIZ UDPGothic" w:hAnsi="Times New Roman" w:cs="Times New Roman"/>
                                <w:color w:val="000000" w:themeColor="text1"/>
                              </w:rPr>
                              <w:t>20:30</w:t>
                            </w:r>
                          </w:p>
                          <w:p w:rsidR="001364E6" w:rsidRDefault="001364E6" w:rsidP="001364E6">
                            <w:pPr>
                              <w:spacing w:line="240" w:lineRule="auto"/>
                              <w:rPr>
                                <w:rFonts w:ascii="BIZ UDPGothic" w:eastAsia="BIZ UDPGothic" w:hAnsi="BIZ UDPGothic"/>
                                <w:color w:val="000000" w:themeColor="text1"/>
                                <w:sz w:val="20"/>
                                <w:szCs w:val="24"/>
                              </w:rPr>
                            </w:pPr>
                            <w:r>
                              <w:rPr>
                                <w:rFonts w:ascii="BIZ UDPGothic" w:eastAsia="BIZ UDPGothic" w:hAnsi="BIZ UDPGothic"/>
                                <w:color w:val="000000" w:themeColor="text1"/>
                                <w:sz w:val="20"/>
                                <w:szCs w:val="24"/>
                              </w:rPr>
                              <w:t>M</w:t>
                            </w:r>
                            <w:r>
                              <w:rPr>
                                <w:rFonts w:ascii="BIZ UDPGothic" w:eastAsia="BIZ UDPGothic" w:hAnsi="BIZ UDPGothic" w:hint="eastAsia"/>
                                <w:color w:val="000000" w:themeColor="text1"/>
                                <w:sz w:val="20"/>
                                <w:szCs w:val="24"/>
                              </w:rPr>
                              <w:t xml:space="preserve">ã </w:t>
                            </w:r>
                            <w:r>
                              <w:rPr>
                                <w:rFonts w:eastAsia="BIZ UDPGothic"/>
                                <w:color w:val="000000" w:themeColor="text1"/>
                                <w:sz w:val="20"/>
                                <w:szCs w:val="24"/>
                                <w:lang w:val="vi-VN"/>
                              </w:rPr>
                              <w:t>bưu điện ở Nhật</w:t>
                            </w:r>
                            <w:r w:rsidRPr="00DC0662">
                              <w:rPr>
                                <w:rFonts w:ascii="BIZ UDPGothic" w:eastAsia="BIZ UDPGothic" w:hAnsi="BIZ UDPGothic" w:hint="eastAsia"/>
                                <w:color w:val="000000" w:themeColor="text1"/>
                                <w:sz w:val="20"/>
                                <w:szCs w:val="24"/>
                              </w:rPr>
                              <w:t>：</w:t>
                            </w:r>
                            <w:r w:rsidRPr="00DC0662">
                              <w:rPr>
                                <w:rFonts w:ascii="BIZ UDPGothic" w:eastAsia="BIZ UDPGothic" w:hAnsi="BIZ UDPGothic"/>
                                <w:color w:val="000000" w:themeColor="text1"/>
                                <w:sz w:val="20"/>
                                <w:szCs w:val="24"/>
                              </w:rPr>
                              <w:t xml:space="preserve">  </w:t>
                            </w:r>
                            <w:r w:rsidRPr="00DC0662">
                              <w:rPr>
                                <w:rFonts w:ascii="BIZ UDPGothic" w:eastAsia="BIZ UDPGothic" w:hAnsi="BIZ UDPGothic" w:hint="eastAsia"/>
                                <w:color w:val="000000" w:themeColor="text1"/>
                                <w:sz w:val="20"/>
                                <w:szCs w:val="24"/>
                              </w:rPr>
                              <w:t>〒</w:t>
                            </w:r>
                            <w:r w:rsidRPr="00DC0662">
                              <w:rPr>
                                <w:rFonts w:ascii="BIZ UDPGothic" w:eastAsia="BIZ UDPGothic" w:hAnsi="BIZ UDPGothic"/>
                                <w:color w:val="000000" w:themeColor="text1"/>
                                <w:sz w:val="20"/>
                                <w:szCs w:val="24"/>
                              </w:rPr>
                              <w:t>102-0083  東京都千代田区麹町5-2-1 K-WINGビル4階</w:t>
                            </w:r>
                          </w:p>
                          <w:p w:rsidR="001364E6" w:rsidRPr="00B1058F" w:rsidRDefault="001364E6" w:rsidP="001364E6">
                            <w:pPr>
                              <w:spacing w:after="0" w:line="240" w:lineRule="auto"/>
                              <w:jc w:val="both"/>
                              <w:rPr>
                                <w:rFonts w:ascii="HGMaruGothicMPRO" w:eastAsia="HGMaruGothicMPRO" w:hAnsi="HGMaruGothicMPRO"/>
                                <w:color w:val="1F4E79" w:themeColor="accent1" w:themeShade="80"/>
                                <w:sz w:val="30"/>
                                <w:szCs w:val="30"/>
                              </w:rPr>
                            </w:pPr>
                            <w:r>
                              <w:rPr>
                                <w:rFonts w:ascii="BIZ UDPGothic" w:eastAsia="BIZ UDPGothic" w:hAnsi="BIZ UDPGothic"/>
                                <w:color w:val="000000" w:themeColor="text1"/>
                                <w:szCs w:val="30"/>
                              </w:rPr>
                              <w:t>C</w:t>
                            </w:r>
                            <w:r>
                              <w:rPr>
                                <w:rFonts w:ascii="BIZ UDPGothic" w:eastAsia="BIZ UDPGothic" w:hAnsi="BIZ UDPGothic" w:hint="eastAsia"/>
                                <w:color w:val="000000" w:themeColor="text1"/>
                                <w:szCs w:val="30"/>
                              </w:rPr>
                              <w:t xml:space="preserve">ông </w:t>
                            </w:r>
                            <w:r>
                              <w:rPr>
                                <w:rFonts w:eastAsia="BIZ UDPGothic"/>
                                <w:color w:val="000000" w:themeColor="text1"/>
                                <w:szCs w:val="30"/>
                                <w:lang w:val="vi-VN"/>
                              </w:rPr>
                              <w:t xml:space="preserve">ty cổ phần </w:t>
                            </w:r>
                            <w:r w:rsidRPr="00373168">
                              <w:rPr>
                                <w:rFonts w:ascii="BIZ UDPGothic" w:eastAsia="BIZ UDPGothic" w:hAnsi="BIZ UDPGothic" w:hint="eastAsia"/>
                                <w:color w:val="000000" w:themeColor="text1"/>
                                <w:szCs w:val="30"/>
                              </w:rPr>
                              <w:t xml:space="preserve"> </w:t>
                            </w:r>
                            <w:r>
                              <w:rPr>
                                <w:lang w:val="vi-VN"/>
                              </w:rPr>
                              <w:t>Fairlinks</w:t>
                            </w:r>
                            <w:r w:rsidRPr="001364E6">
                              <w:rPr>
                                <w:rFonts w:ascii="Times New Roman" w:hAnsi="Times New Roman" w:cs="Times New Roman"/>
                                <w:sz w:val="24"/>
                                <w:szCs w:val="24"/>
                                <w:lang w:val="vi-VN"/>
                              </w:rPr>
                              <w:t xml:space="preserve">,   </w:t>
                            </w:r>
                            <w:r w:rsidRPr="001364E6">
                              <w:rPr>
                                <w:rFonts w:ascii="Times New Roman" w:eastAsia="BIZ UDPGothic" w:hAnsi="Times New Roman" w:cs="Times New Roman"/>
                                <w:color w:val="000000" w:themeColor="text1"/>
                                <w:sz w:val="24"/>
                                <w:szCs w:val="24"/>
                              </w:rPr>
                              <w:t xml:space="preserve"> nơi nhận công ty điện tủ UMC</w:t>
                            </w:r>
                            <w:r>
                              <w:rPr>
                                <w:rFonts w:ascii="BIZ UDPGothic" w:eastAsia="BIZ UDPGothic" w:hAnsi="BIZ UDPGothic" w:hint="eastAsia"/>
                                <w:color w:val="000000" w:themeColor="text1"/>
                                <w:szCs w:val="30"/>
                              </w:rPr>
                              <w:t xml:space="preserve"> </w:t>
                            </w:r>
                          </w:p>
                          <w:p w:rsidR="001364E6" w:rsidRPr="00DC0662" w:rsidRDefault="001364E6" w:rsidP="001364E6">
                            <w:pPr>
                              <w:spacing w:line="240" w:lineRule="auto"/>
                              <w:rPr>
                                <w:rFonts w:ascii="BIZ UDPGothic" w:eastAsia="BIZ UDPGothic" w:hAnsi="BIZ UDPGothic"/>
                                <w:color w:val="000000" w:themeColor="text1"/>
                                <w:sz w:val="20"/>
                                <w:szCs w:val="24"/>
                              </w:rPr>
                            </w:pPr>
                          </w:p>
                          <w:p w:rsidR="001364E6" w:rsidRPr="001364E6" w:rsidRDefault="001364E6">
                            <w:pPr>
                              <w:rPr>
                                <w:rStyle w:val="Hyperlink"/>
                                <w:rFonts w:ascii="Times New Roman" w:eastAsia="HGMaruGothicMPRO" w:hAnsi="Times New Roman" w:cs="Times New Roman"/>
                                <w:color w:val="FF0000"/>
                              </w:rPr>
                            </w:pPr>
                          </w:p>
                          <w:p w:rsidR="001364E6" w:rsidRPr="001364E6" w:rsidRDefault="001364E6">
                            <w:pPr>
                              <w:rPr>
                                <w:rFonts w:ascii="Times New Roman" w:hAnsi="Times New Roman" w:cs="Times New Roman"/>
                                <w:color w:val="000000" w:themeColor="text1"/>
                                <w:lang w:val="vi-VN"/>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25" o:spid="_x0000_s1043" type="#_x0000_t202" style="position:absolute;margin-left:3.75pt;margin-top:21.3pt;width:501pt;height:127.5pt;z-index:2517155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" filled="f" stroked="f" strokeweight=".5pt">
                <v:textbox>
                  <w:txbxContent>
                    <w:p w:rsidR="00893298" w:rsidRDefault="00893298">
                      <w:pPr>
                        <w:rPr>
                          <w:rFonts w:ascii="Times New Roman" w:hAnsi="Times New Roman" w:cs="Times New Roman"/>
                          <w:lang w:val="vi-VN"/>
                        </w:rPr>
                      </w:pPr>
                    </w:p>
                    <w:p w:rsidR="00010EFA" w:rsidRPr="001364E6" w:rsidRDefault="00010EFA">
                      <w:pPr>
                        <w:rPr>
                          <w:rFonts w:ascii="Times New Roman" w:eastAsia="HGMaruGothicMPRO" w:hAnsi="Times New Roman" w:cs="Times New Roman"/>
                          <w:color w:val="FF0000"/>
                          <w:u w:val="single"/>
                        </w:rPr>
                      </w:pPr>
                      <w:r w:rsidRPr="001364E6">
                        <w:rPr>
                          <w:rFonts w:ascii="Times New Roman" w:hAnsi="Times New Roman" w:cs="Times New Roman"/>
                          <w:lang w:val="vi-VN"/>
                        </w:rPr>
                        <w:t>Trang web</w:t>
                      </w:r>
                      <w:r w:rsidRPr="001364E6">
                        <w:rPr>
                          <w:rFonts w:ascii="Times New Roman" w:hAnsi="Times New Roman" w:cs="Times New Roman"/>
                          <w:color w:val="C00000"/>
                          <w:lang w:val="vi-VN"/>
                        </w:rPr>
                        <w:t xml:space="preserve">:                                                        </w:t>
                      </w:r>
                      <w:hyperlink r:id="rId43" w:history="1">
                        <w:r w:rsidRPr="001364E6">
                          <w:rPr>
                            <w:rStyle w:val="Hyperlink"/>
                            <w:rFonts w:ascii="Times New Roman" w:eastAsia="HGMaruGothicMPRO" w:hAnsi="Times New Roman" w:cs="Times New Roman"/>
                            <w:color w:val="C00000"/>
                          </w:rPr>
                          <w:t>https://fairlinks.co.jp/umchotline/</w:t>
                        </w:r>
                      </w:hyperlink>
                    </w:p>
                    <w:p w:rsidR="00010EFA" w:rsidRPr="001364E6" w:rsidRDefault="00010EFA">
                      <w:pPr>
                        <w:rPr>
                          <w:rStyle w:val="Hyperlink"/>
                          <w:rFonts w:ascii="Times New Roman" w:eastAsia="HGMaruGothicMPRO" w:hAnsi="Times New Roman" w:cs="Times New Roman"/>
                          <w:color w:val="FF0000"/>
                        </w:rPr>
                      </w:pPr>
                      <w:r w:rsidRPr="001364E6">
                        <w:rPr>
                          <w:rFonts w:ascii="Times New Roman" w:eastAsia="HGMaruGothicMPRO" w:hAnsi="Times New Roman" w:cs="Times New Roman"/>
                          <w:color w:val="000000" w:themeColor="text1"/>
                          <w:lang w:val="vi-VN"/>
                        </w:rPr>
                        <w:t xml:space="preserve">Địa chỉ email:             </w:t>
                      </w:r>
                      <w:r w:rsidR="001364E6">
                        <w:rPr>
                          <w:rFonts w:ascii="Times New Roman" w:eastAsia="HGMaruGothicMPRO" w:hAnsi="Times New Roman" w:cs="Times New Roman"/>
                          <w:color w:val="000000" w:themeColor="text1"/>
                          <w:lang w:val="vi-VN"/>
                        </w:rPr>
                        <w:t xml:space="preserve">                                      </w:t>
                      </w:r>
                      <w:r w:rsidRPr="001364E6">
                        <w:rPr>
                          <w:rFonts w:ascii="Times New Roman" w:eastAsia="HGMaruGothicMPRO" w:hAnsi="Times New Roman" w:cs="Times New Roman"/>
                          <w:color w:val="000000" w:themeColor="text1"/>
                          <w:lang w:val="vi-VN"/>
                        </w:rPr>
                        <w:t xml:space="preserve"> </w:t>
                      </w:r>
                      <w:r w:rsidRPr="001364E6">
                        <w:rPr>
                          <w:rFonts w:ascii="Times New Roman" w:eastAsia="HGMaruGothicMPRO" w:hAnsi="Times New Roman" w:cs="Times New Roman"/>
                          <w:color w:val="FF0000"/>
                        </w:rPr>
                        <w:t xml:space="preserve"> </w:t>
                      </w:r>
                      <w:hyperlink r:id="rId44" w:history="1">
                        <w:r w:rsidRPr="001364E6">
                          <w:rPr>
                            <w:rStyle w:val="Hyperlink"/>
                            <w:rFonts w:ascii="Times New Roman" w:eastAsia="HGMaruGothicMPRO" w:hAnsi="Times New Roman" w:cs="Times New Roman"/>
                            <w:color w:val="FF0000"/>
                          </w:rPr>
                          <w:t>umchotline@fairlinks.co.jp</w:t>
                        </w:r>
                      </w:hyperlink>
                    </w:p>
                    <w:p w:rsidR="001364E6" w:rsidRPr="001364E6" w:rsidRDefault="001364E6" w:rsidP="001364E6">
                      <w:pPr>
                        <w:spacing w:line="240" w:lineRule="auto"/>
                        <w:rPr>
                          <w:rFonts w:ascii="Times New Roman" w:eastAsia="BIZ UDPGothic" w:hAnsi="Times New Roman" w:cs="Times New Roman"/>
                          <w:color w:val="000000" w:themeColor="text1"/>
                        </w:rPr>
                      </w:pPr>
                      <w:r w:rsidRPr="001364E6">
                        <w:rPr>
                          <w:rFonts w:ascii="Times New Roman" w:eastAsia="HGMaruGothicMPRO" w:hAnsi="Times New Roman" w:cs="Times New Roman"/>
                          <w:color w:val="000000" w:themeColor="text1"/>
                        </w:rPr>
                        <w:t>Số</w:t>
                      </w:r>
                      <w:r w:rsidRPr="001364E6">
                        <w:rPr>
                          <w:rFonts w:ascii="Times New Roman" w:eastAsia="HGMaruGothicMPRO" w:hAnsi="Times New Roman" w:cs="Times New Roman"/>
                          <w:color w:val="000000" w:themeColor="text1"/>
                          <w:lang w:val="vi-VN"/>
                        </w:rPr>
                        <w:t xml:space="preserve"> điện thoại miễn phí ở nhật</w:t>
                      </w:r>
                      <w:r w:rsidRPr="001364E6">
                        <w:rPr>
                          <w:rFonts w:ascii="Times New Roman" w:eastAsia="HGMaruGothicMPRO" w:hAnsi="Times New Roman" w:cs="Times New Roman"/>
                          <w:b/>
                          <w:color w:val="000000" w:themeColor="text1"/>
                        </w:rPr>
                        <w:t>：</w:t>
                      </w:r>
                      <w:r w:rsidRPr="001364E6">
                        <w:rPr>
                          <w:rFonts w:ascii="Times New Roman" w:eastAsia="HGMaruGothicMPRO" w:hAnsi="Times New Roman" w:cs="Times New Roman"/>
                          <w:color w:val="000000" w:themeColor="text1"/>
                        </w:rPr>
                        <w:t xml:space="preserve"> </w:t>
                      </w:r>
                      <w:r w:rsidRPr="001364E6">
                        <w:rPr>
                          <w:rFonts w:ascii="Times New Roman" w:eastAsia="HGMaruGothicMPRO" w:hAnsi="Times New Roman" w:cs="Times New Roman"/>
                          <w:b/>
                          <w:color w:val="000000" w:themeColor="text1"/>
                        </w:rPr>
                        <w:t>0120-911-705</w:t>
                      </w:r>
                      <w:r w:rsidRPr="001364E6">
                        <w:rPr>
                          <w:rFonts w:ascii="Times New Roman" w:eastAsia="HGMaruGothicMPRO" w:hAnsi="Times New Roman" w:cs="Times New Roman"/>
                          <w:color w:val="000000" w:themeColor="text1"/>
                        </w:rPr>
                        <w:t xml:space="preserve"> </w:t>
                      </w:r>
                      <w:r w:rsidRPr="001364E6">
                        <w:rPr>
                          <w:rFonts w:ascii="Times New Roman" w:eastAsia="HGMaruGothicMPRO" w:hAnsi="Times New Roman" w:cs="Times New Roman"/>
                          <w:color w:val="000000" w:themeColor="text1"/>
                          <w:lang w:val="vi-VN"/>
                        </w:rPr>
                        <w:t xml:space="preserve"> </w:t>
                      </w:r>
                      <w:r w:rsidRPr="001364E6">
                        <w:rPr>
                          <w:rFonts w:ascii="Times New Roman" w:eastAsia="HGMaruGothicMPRO" w:hAnsi="Times New Roman" w:cs="Times New Roman"/>
                          <w:color w:val="000000" w:themeColor="text1"/>
                        </w:rPr>
                        <w:t xml:space="preserve"> làm việc tất cả các ngày trừ thứ 7 chủ nhật </w:t>
                      </w:r>
                      <w:r w:rsidRPr="001364E6">
                        <w:rPr>
                          <w:rFonts w:ascii="Times New Roman" w:eastAsia="BIZ UDPGothic" w:hAnsi="Times New Roman" w:cs="Times New Roman"/>
                          <w:color w:val="000000" w:themeColor="text1"/>
                        </w:rPr>
                        <w:t>9:30</w:t>
                      </w:r>
                      <w:r w:rsidRPr="001364E6">
                        <w:rPr>
                          <w:rFonts w:ascii="Times New Roman" w:eastAsia="BIZ UDPGothic" w:hAnsi="Times New Roman" w:cs="Times New Roman"/>
                          <w:color w:val="000000" w:themeColor="text1"/>
                        </w:rPr>
                        <w:t>～</w:t>
                      </w:r>
                      <w:r w:rsidRPr="001364E6">
                        <w:rPr>
                          <w:rFonts w:ascii="Times New Roman" w:eastAsia="BIZ UDPGothic" w:hAnsi="Times New Roman" w:cs="Times New Roman"/>
                          <w:color w:val="000000" w:themeColor="text1"/>
                        </w:rPr>
                        <w:t>20:30</w:t>
                      </w:r>
                    </w:p>
                    <w:p w:rsidR="001364E6" w:rsidRDefault="001364E6" w:rsidP="001364E6">
                      <w:pPr>
                        <w:spacing w:line="240" w:lineRule="auto"/>
                        <w:rPr>
                          <w:rFonts w:ascii="BIZ UDPGothic" w:eastAsia="BIZ UDPGothic" w:hAnsi="BIZ UDPGothic"/>
                          <w:color w:val="000000" w:themeColor="text1"/>
                          <w:sz w:val="20"/>
                          <w:szCs w:val="24"/>
                        </w:rPr>
                      </w:pPr>
                      <w:r>
                        <w:rPr>
                          <w:rFonts w:ascii="BIZ UDPGothic" w:eastAsia="BIZ UDPGothic" w:hAnsi="BIZ UDPGothic"/>
                          <w:color w:val="000000" w:themeColor="text1"/>
                          <w:sz w:val="20"/>
                          <w:szCs w:val="24"/>
                        </w:rPr>
                        <w:t>M</w:t>
                      </w:r>
                      <w:r>
                        <w:rPr>
                          <w:rFonts w:ascii="BIZ UDPGothic" w:eastAsia="BIZ UDPGothic" w:hAnsi="BIZ UDPGothic" w:hint="eastAsia"/>
                          <w:color w:val="000000" w:themeColor="text1"/>
                          <w:sz w:val="20"/>
                          <w:szCs w:val="24"/>
                        </w:rPr>
                        <w:t xml:space="preserve">ã </w:t>
                      </w:r>
                      <w:r>
                        <w:rPr>
                          <w:rFonts w:eastAsia="BIZ UDPGothic"/>
                          <w:color w:val="000000" w:themeColor="text1"/>
                          <w:sz w:val="20"/>
                          <w:szCs w:val="24"/>
                          <w:lang w:val="vi-VN"/>
                        </w:rPr>
                        <w:t>bưu điện ở Nhật</w:t>
                      </w:r>
                      <w:proofErr w:type="gramStart"/>
                      <w:r w:rsidRPr="00DC0662">
                        <w:rPr>
                          <w:rFonts w:ascii="BIZ UDPGothic" w:eastAsia="BIZ UDPGothic" w:hAnsi="BIZ UDPGothic" w:hint="eastAsia"/>
                          <w:color w:val="000000" w:themeColor="text1"/>
                          <w:sz w:val="20"/>
                          <w:szCs w:val="24"/>
                        </w:rPr>
                        <w:t>：</w:t>
                      </w:r>
                      <w:r w:rsidRPr="00DC0662">
                        <w:rPr>
                          <w:rFonts w:ascii="BIZ UDPGothic" w:eastAsia="BIZ UDPGothic" w:hAnsi="BIZ UDPGothic"/>
                          <w:color w:val="000000" w:themeColor="text1"/>
                          <w:sz w:val="20"/>
                          <w:szCs w:val="24"/>
                        </w:rPr>
                        <w:t xml:space="preserve">  </w:t>
                      </w:r>
                      <w:r w:rsidRPr="00DC0662">
                        <w:rPr>
                          <w:rFonts w:ascii="BIZ UDPGothic" w:eastAsia="BIZ UDPGothic" w:hAnsi="BIZ UDPGothic" w:hint="eastAsia"/>
                          <w:color w:val="000000" w:themeColor="text1"/>
                          <w:sz w:val="20"/>
                          <w:szCs w:val="24"/>
                        </w:rPr>
                        <w:t>〒</w:t>
                      </w:r>
                      <w:proofErr w:type="gramEnd"/>
                      <w:r w:rsidRPr="00DC0662">
                        <w:rPr>
                          <w:rFonts w:ascii="BIZ UDPGothic" w:eastAsia="BIZ UDPGothic" w:hAnsi="BIZ UDPGothic"/>
                          <w:color w:val="000000" w:themeColor="text1"/>
                          <w:sz w:val="20"/>
                          <w:szCs w:val="24"/>
                        </w:rPr>
                        <w:t>102-0083  東京都千代田区麹町5-2-1 K-WINGビル4階</w:t>
                      </w:r>
                    </w:p>
                    <w:p w:rsidR="001364E6" w:rsidRPr="00B1058F" w:rsidRDefault="001364E6" w:rsidP="001364E6">
                      <w:pPr>
                        <w:spacing w:after="0" w:line="240" w:lineRule="auto"/>
                        <w:jc w:val="both"/>
                        <w:rPr>
                          <w:rFonts w:ascii="HGMaruGothicMPRO" w:eastAsia="HGMaruGothicMPRO" w:hAnsi="HGMaruGothicMPRO"/>
                          <w:color w:val="1F4E79" w:themeColor="accent1" w:themeShade="80"/>
                          <w:sz w:val="30"/>
                          <w:szCs w:val="30"/>
                        </w:rPr>
                      </w:pPr>
                      <w:r>
                        <w:rPr>
                          <w:rFonts w:ascii="BIZ UDPGothic" w:eastAsia="BIZ UDPGothic" w:hAnsi="BIZ UDPGothic"/>
                          <w:color w:val="000000" w:themeColor="text1"/>
                          <w:szCs w:val="30"/>
                        </w:rPr>
                        <w:t>C</w:t>
                      </w:r>
                      <w:r>
                        <w:rPr>
                          <w:rFonts w:ascii="BIZ UDPGothic" w:eastAsia="BIZ UDPGothic" w:hAnsi="BIZ UDPGothic" w:hint="eastAsia"/>
                          <w:color w:val="000000" w:themeColor="text1"/>
                          <w:szCs w:val="30"/>
                        </w:rPr>
                        <w:t xml:space="preserve">ông </w:t>
                      </w:r>
                      <w:r>
                        <w:rPr>
                          <w:rFonts w:eastAsia="BIZ UDPGothic"/>
                          <w:color w:val="000000" w:themeColor="text1"/>
                          <w:szCs w:val="30"/>
                          <w:lang w:val="vi-VN"/>
                        </w:rPr>
                        <w:t xml:space="preserve">ty cổ </w:t>
                      </w:r>
                      <w:proofErr w:type="gramStart"/>
                      <w:r>
                        <w:rPr>
                          <w:rFonts w:eastAsia="BIZ UDPGothic"/>
                          <w:color w:val="000000" w:themeColor="text1"/>
                          <w:szCs w:val="30"/>
                          <w:lang w:val="vi-VN"/>
                        </w:rPr>
                        <w:t xml:space="preserve">phần </w:t>
                      </w:r>
                      <w:r w:rsidRPr="00373168">
                        <w:rPr>
                          <w:rFonts w:ascii="BIZ UDPGothic" w:eastAsia="BIZ UDPGothic" w:hAnsi="BIZ UDPGothic" w:hint="eastAsia"/>
                          <w:color w:val="000000" w:themeColor="text1"/>
                          <w:szCs w:val="30"/>
                        </w:rPr>
                        <w:t xml:space="preserve"> </w:t>
                      </w:r>
                      <w:r>
                        <w:rPr>
                          <w:lang w:val="vi-VN"/>
                        </w:rPr>
                        <w:t>Fairlinks</w:t>
                      </w:r>
                      <w:proofErr w:type="gramEnd"/>
                      <w:r w:rsidRPr="001364E6">
                        <w:rPr>
                          <w:rFonts w:ascii="Times New Roman" w:hAnsi="Times New Roman" w:cs="Times New Roman"/>
                          <w:sz w:val="24"/>
                          <w:szCs w:val="24"/>
                          <w:lang w:val="vi-VN"/>
                        </w:rPr>
                        <w:t xml:space="preserve">,   </w:t>
                      </w:r>
                      <w:r w:rsidRPr="001364E6">
                        <w:rPr>
                          <w:rFonts w:ascii="Times New Roman" w:eastAsia="BIZ UDPGothic" w:hAnsi="Times New Roman" w:cs="Times New Roman"/>
                          <w:color w:val="000000" w:themeColor="text1"/>
                          <w:sz w:val="24"/>
                          <w:szCs w:val="24"/>
                        </w:rPr>
                        <w:t xml:space="preserve"> </w:t>
                      </w:r>
                      <w:r w:rsidRPr="001364E6">
                        <w:rPr>
                          <w:rFonts w:ascii="Times New Roman" w:eastAsia="BIZ UDPGothic" w:hAnsi="Times New Roman" w:cs="Times New Roman"/>
                          <w:color w:val="000000" w:themeColor="text1"/>
                          <w:sz w:val="24"/>
                          <w:szCs w:val="24"/>
                        </w:rPr>
                        <w:t>nơi nhận công ty điện tủ UMC</w:t>
                      </w:r>
                      <w:r>
                        <w:rPr>
                          <w:rFonts w:ascii="BIZ UDPGothic" w:eastAsia="BIZ UDPGothic" w:hAnsi="BIZ UDPGothic" w:hint="eastAsia"/>
                          <w:color w:val="000000" w:themeColor="text1"/>
                          <w:szCs w:val="30"/>
                        </w:rPr>
                        <w:t xml:space="preserve"> </w:t>
                      </w:r>
                    </w:p>
                    <w:p w:rsidR="001364E6" w:rsidRPr="00DC0662" w:rsidRDefault="001364E6" w:rsidP="001364E6">
                      <w:pPr>
                        <w:spacing w:line="240" w:lineRule="auto"/>
                        <w:rPr>
                          <w:rFonts w:ascii="BIZ UDPGothic" w:eastAsia="BIZ UDPGothic" w:hAnsi="BIZ UDPGothic" w:hint="eastAsia"/>
                          <w:color w:val="000000" w:themeColor="text1"/>
                          <w:sz w:val="20"/>
                          <w:szCs w:val="24"/>
                        </w:rPr>
                      </w:pPr>
                    </w:p>
                    <w:p w:rsidR="001364E6" w:rsidRPr="001364E6" w:rsidRDefault="001364E6">
                      <w:pPr>
                        <w:rPr>
                          <w:rStyle w:val="Hyperlink"/>
                          <w:rFonts w:ascii="Times New Roman" w:eastAsia="HGMaruGothicMPRO" w:hAnsi="Times New Roman" w:cs="Times New Roman"/>
                          <w:color w:val="FF0000"/>
                        </w:rPr>
                      </w:pPr>
                    </w:p>
                    <w:p w:rsidR="001364E6" w:rsidRPr="001364E6" w:rsidRDefault="001364E6">
                      <w:pPr>
                        <w:rPr>
                          <w:rFonts w:ascii="Times New Roman" w:hAnsi="Times New Roman" w:cs="Times New Roman"/>
                          <w:color w:val="000000" w:themeColor="text1"/>
                          <w:lang w:val="vi-VN"/>
                        </w:rPr>
                      </w:pPr>
                    </w:p>
                  </w:txbxContent>
                </v:textbox>
              </v:shape>
            </w:pict>
          </mc:Fallback>
        </mc:AlternateContent>
      </w:r>
    </w:p>
    <w:sectPr w:rsidR="004434CF" w:rsidRPr="002B21C9" w:rsidSect="006F0509">
      <w:type w:val="continuous"/>
      <w:pgSz w:w="12240" w:h="15840" w:code="1"/>
      <w:pgMar w:top="1440" w:right="720" w:bottom="1440" w:left="720" w:header="720" w:footer="720" w:gutter="0"/>
      <w:cols w:sep="1"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9531C" w:rsidRDefault="00C9531C" w:rsidP="00F8527E">
      <w:pPr>
        <w:spacing w:after="0" w:line="240" w:lineRule="auto"/>
      </w:pPr>
      <w:r>
        <w:separator/>
      </w:r>
    </w:p>
  </w:endnote>
  <w:endnote w:type="continuationSeparator" w:id="0">
    <w:p w:rsidR="00C9531C" w:rsidRDefault="00C9531C" w:rsidP="00F852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UD Digi Kyokasho N-R">
    <w:altName w:val="MS Mincho"/>
    <w:charset w:val="80"/>
    <w:family w:val="roman"/>
    <w:pitch w:val="fixed"/>
    <w:sig w:usb0="800002A3" w:usb1="2AC7ECFA" w:usb2="00000010" w:usb3="00000000" w:csb0="0002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Yu Mincho">
    <w:altName w:val="MS Mincho"/>
    <w:charset w:val="80"/>
    <w:family w:val="roman"/>
    <w:pitch w:val="variable"/>
    <w:sig w:usb0="800002E7" w:usb1="2AC7FCFF" w:usb2="00000012" w:usb3="00000000" w:csb0="0002009F" w:csb1="00000000"/>
  </w:font>
  <w:font w:name="Meiryo UI">
    <w:altName w:val="Yu Gothic"/>
    <w:panose1 w:val="020B0604030504040204"/>
    <w:charset w:val="80"/>
    <w:family w:val="swiss"/>
    <w:pitch w:val="variable"/>
    <w:sig w:usb0="E10102FF" w:usb1="EAC7FFFF" w:usb2="00010012" w:usb3="00000000" w:csb0="0002009F" w:csb1="00000000"/>
  </w:font>
  <w:font w:name="UD Digi Kyokasho NK-R">
    <w:altName w:val="MS Mincho"/>
    <w:charset w:val="80"/>
    <w:family w:val="roman"/>
    <w:pitch w:val="variable"/>
    <w:sig w:usb0="800002A3" w:usb1="2AC7ECFA" w:usb2="00000010" w:usb3="00000000" w:csb0="00020000" w:csb1="00000000"/>
  </w:font>
  <w:font w:name="UD Digi Kyokasho NP-R">
    <w:altName w:val="MS Mincho"/>
    <w:charset w:val="80"/>
    <w:family w:val="roman"/>
    <w:pitch w:val="variable"/>
    <w:sig w:usb0="800002A3" w:usb1="2AC7ECFA" w:usb2="00000010" w:usb3="00000000" w:csb0="00020000" w:csb1="00000000"/>
  </w:font>
  <w:font w:name="MS Mincho">
    <w:altName w:val="ＭＳ 明朝"/>
    <w:panose1 w:val="02020609040205080304"/>
    <w:charset w:val="80"/>
    <w:family w:val="modern"/>
    <w:pitch w:val="fixed"/>
    <w:sig w:usb0="E00002FF" w:usb1="6AC7FDFB" w:usb2="00000012" w:usb3="00000000" w:csb0="0002009F" w:csb1="00000000"/>
  </w:font>
  <w:font w:name="Meiryo">
    <w:panose1 w:val="020B0604030504040204"/>
    <w:charset w:val="80"/>
    <w:family w:val="swiss"/>
    <w:pitch w:val="variable"/>
    <w:sig w:usb0="E10102FF" w:usb1="EAC7FFFF" w:usb2="00010012" w:usb3="00000000" w:csb0="0002009F" w:csb1="00000000"/>
  </w:font>
  <w:font w:name="Cambria Math">
    <w:panose1 w:val="02040503050406030204"/>
    <w:charset w:val="00"/>
    <w:family w:val="roman"/>
    <w:pitch w:val="variable"/>
    <w:sig w:usb0="E00002FF" w:usb1="420024FF" w:usb2="00000000" w:usb3="00000000" w:csb0="0000019F" w:csb1="00000000"/>
  </w:font>
  <w:font w:name="DengXian">
    <w:altName w:val="等线"/>
    <w:panose1 w:val="02010600030101010101"/>
    <w:charset w:val="86"/>
    <w:family w:val="modern"/>
    <w:pitch w:val="fixed"/>
    <w:sig w:usb0="00000001" w:usb1="080E0000" w:usb2="00000010" w:usb3="00000000" w:csb0="00040000" w:csb1="00000000"/>
  </w:font>
  <w:font w:name="HGPGothicE">
    <w:altName w:val="Arial Unicode MS"/>
    <w:charset w:val="80"/>
    <w:family w:val="modern"/>
    <w:pitch w:val="variable"/>
    <w:sig w:usb0="E00002FF" w:usb1="6AC7FDFB" w:usb2="00000012" w:usb3="00000000" w:csb0="0002009F" w:csb1="00000000"/>
  </w:font>
  <w:font w:name="HGSoeiKakupoptai">
    <w:altName w:val="MS Gothic"/>
    <w:charset w:val="80"/>
    <w:family w:val="modern"/>
    <w:pitch w:val="fixed"/>
    <w:sig w:usb0="E00002FF" w:usb1="6AC7FDFB" w:usb2="00000012" w:usb3="00000000" w:csb0="0002009F" w:csb1="00000000"/>
  </w:font>
  <w:font w:name="HGMaruGothicMPRO">
    <w:altName w:val="Arial Unicode MS"/>
    <w:charset w:val="80"/>
    <w:family w:val="modern"/>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BIZ UDPGothic">
    <w:altName w:val="Arial Unicode MS"/>
    <w:charset w:val="80"/>
    <w:family w:val="modern"/>
    <w:pitch w:val="variable"/>
    <w:sig w:usb0="E00002F7" w:usb1="2AC7EDF8" w:usb2="00000012" w:usb3="00000000" w:csb0="00020001" w:csb1="00000000"/>
  </w:font>
  <w:font w:name="Yu Gothic Light">
    <w:altName w:val="游ゴシック Light"/>
    <w:charset w:val="80"/>
    <w:family w:val="swiss"/>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9531C" w:rsidRDefault="00C9531C" w:rsidP="00F8527E">
      <w:pPr>
        <w:spacing w:after="0" w:line="240" w:lineRule="auto"/>
      </w:pPr>
      <w:r>
        <w:separator/>
      </w:r>
    </w:p>
  </w:footnote>
  <w:footnote w:type="continuationSeparator" w:id="0">
    <w:p w:rsidR="00C9531C" w:rsidRDefault="00C9531C" w:rsidP="00F8527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1BFC" w:rsidRDefault="008D1BFC">
    <w:pPr>
      <w:pStyle w:val="Header"/>
    </w:pPr>
  </w:p>
  <w:p w:rsidR="008D1BFC" w:rsidRDefault="008D1BFC">
    <w:pPr>
      <w:pStyle w:val="Header"/>
    </w:pPr>
  </w:p>
  <w:p w:rsidR="008D1BFC" w:rsidRDefault="008D1BF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60EE" w:rsidRDefault="00C760EE">
    <w:pPr>
      <w:pStyle w:val="Header"/>
    </w:pPr>
  </w:p>
  <w:p w:rsidR="00C760EE" w:rsidRDefault="00C760EE">
    <w:pPr>
      <w:pStyle w:val="Header"/>
    </w:pPr>
  </w:p>
  <w:p w:rsidR="00C760EE" w:rsidRDefault="00C760E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122835"/>
    <w:multiLevelType w:val="hybridMultilevel"/>
    <w:tmpl w:val="8F9A99C8"/>
    <w:lvl w:ilvl="0" w:tplc="EAB0DE9C">
      <w:start w:val="6"/>
      <w:numFmt w:val="bullet"/>
      <w:lvlText w:val="※"/>
      <w:lvlJc w:val="left"/>
      <w:pPr>
        <w:ind w:left="720" w:hanging="360"/>
      </w:pPr>
      <w:rPr>
        <w:rFonts w:ascii="UD Digi Kyokasho N-R" w:eastAsia="UD Digi Kyokasho N-R" w:hAnsi="Arial" w:cs="Arial" w:hint="eastAsia"/>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6D0A41"/>
    <w:multiLevelType w:val="hybridMultilevel"/>
    <w:tmpl w:val="AC664CF6"/>
    <w:lvl w:ilvl="0" w:tplc="1FF07D2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435B"/>
    <w:rsid w:val="00004A5B"/>
    <w:rsid w:val="00010EFA"/>
    <w:rsid w:val="00012422"/>
    <w:rsid w:val="00016462"/>
    <w:rsid w:val="00034501"/>
    <w:rsid w:val="0003789F"/>
    <w:rsid w:val="00040904"/>
    <w:rsid w:val="0004646F"/>
    <w:rsid w:val="000464A3"/>
    <w:rsid w:val="000A7D15"/>
    <w:rsid w:val="000D59D3"/>
    <w:rsid w:val="00100628"/>
    <w:rsid w:val="001272B5"/>
    <w:rsid w:val="00130FB4"/>
    <w:rsid w:val="001364E6"/>
    <w:rsid w:val="00154060"/>
    <w:rsid w:val="00166E3B"/>
    <w:rsid w:val="001778D6"/>
    <w:rsid w:val="001803B2"/>
    <w:rsid w:val="001C3D83"/>
    <w:rsid w:val="001E168B"/>
    <w:rsid w:val="001E46DF"/>
    <w:rsid w:val="00267BCC"/>
    <w:rsid w:val="002713B6"/>
    <w:rsid w:val="0028222E"/>
    <w:rsid w:val="0028277B"/>
    <w:rsid w:val="00284093"/>
    <w:rsid w:val="00293321"/>
    <w:rsid w:val="00293A21"/>
    <w:rsid w:val="00293AC6"/>
    <w:rsid w:val="00294B1A"/>
    <w:rsid w:val="002B21C9"/>
    <w:rsid w:val="002B6C67"/>
    <w:rsid w:val="002C341C"/>
    <w:rsid w:val="002F64C9"/>
    <w:rsid w:val="00337479"/>
    <w:rsid w:val="00344DF3"/>
    <w:rsid w:val="00351243"/>
    <w:rsid w:val="00397703"/>
    <w:rsid w:val="003C3AEC"/>
    <w:rsid w:val="003C627F"/>
    <w:rsid w:val="003D6D5D"/>
    <w:rsid w:val="00402851"/>
    <w:rsid w:val="004369AC"/>
    <w:rsid w:val="004434CF"/>
    <w:rsid w:val="00444409"/>
    <w:rsid w:val="00444807"/>
    <w:rsid w:val="00465B82"/>
    <w:rsid w:val="00492D9E"/>
    <w:rsid w:val="004B04F6"/>
    <w:rsid w:val="004B166F"/>
    <w:rsid w:val="004B3704"/>
    <w:rsid w:val="004D2A70"/>
    <w:rsid w:val="004F6693"/>
    <w:rsid w:val="00511FE0"/>
    <w:rsid w:val="0053188C"/>
    <w:rsid w:val="00537160"/>
    <w:rsid w:val="00554126"/>
    <w:rsid w:val="0056311A"/>
    <w:rsid w:val="0057388C"/>
    <w:rsid w:val="00582DF9"/>
    <w:rsid w:val="005863DB"/>
    <w:rsid w:val="0059215B"/>
    <w:rsid w:val="00596872"/>
    <w:rsid w:val="005B2CE9"/>
    <w:rsid w:val="005B4E02"/>
    <w:rsid w:val="005D1B83"/>
    <w:rsid w:val="005D2DCB"/>
    <w:rsid w:val="005D705B"/>
    <w:rsid w:val="00627F15"/>
    <w:rsid w:val="006303B4"/>
    <w:rsid w:val="00632EB7"/>
    <w:rsid w:val="00654ADE"/>
    <w:rsid w:val="006A02A6"/>
    <w:rsid w:val="006A3071"/>
    <w:rsid w:val="006C1E95"/>
    <w:rsid w:val="006E64F3"/>
    <w:rsid w:val="006F0509"/>
    <w:rsid w:val="006F535F"/>
    <w:rsid w:val="006F6C2B"/>
    <w:rsid w:val="007126D6"/>
    <w:rsid w:val="00741DDE"/>
    <w:rsid w:val="00750485"/>
    <w:rsid w:val="00766BC4"/>
    <w:rsid w:val="00770F76"/>
    <w:rsid w:val="00775100"/>
    <w:rsid w:val="00775639"/>
    <w:rsid w:val="0079034B"/>
    <w:rsid w:val="007A5CAC"/>
    <w:rsid w:val="007C7014"/>
    <w:rsid w:val="007E4854"/>
    <w:rsid w:val="00835BBF"/>
    <w:rsid w:val="00835C92"/>
    <w:rsid w:val="008644AE"/>
    <w:rsid w:val="00876411"/>
    <w:rsid w:val="00882206"/>
    <w:rsid w:val="00893298"/>
    <w:rsid w:val="008A3FE3"/>
    <w:rsid w:val="008C41B6"/>
    <w:rsid w:val="008D1BFC"/>
    <w:rsid w:val="008D2A84"/>
    <w:rsid w:val="008D6C72"/>
    <w:rsid w:val="008E3E51"/>
    <w:rsid w:val="00912002"/>
    <w:rsid w:val="00917B94"/>
    <w:rsid w:val="00951039"/>
    <w:rsid w:val="00961B9C"/>
    <w:rsid w:val="009972D7"/>
    <w:rsid w:val="009B2B18"/>
    <w:rsid w:val="009C6817"/>
    <w:rsid w:val="00A01B5F"/>
    <w:rsid w:val="00A15DA3"/>
    <w:rsid w:val="00A36A0C"/>
    <w:rsid w:val="00A54ECC"/>
    <w:rsid w:val="00A63101"/>
    <w:rsid w:val="00A67151"/>
    <w:rsid w:val="00A76A01"/>
    <w:rsid w:val="00A833EC"/>
    <w:rsid w:val="00A918A9"/>
    <w:rsid w:val="00AA130D"/>
    <w:rsid w:val="00AB37DB"/>
    <w:rsid w:val="00AC435B"/>
    <w:rsid w:val="00AD298B"/>
    <w:rsid w:val="00AD7D00"/>
    <w:rsid w:val="00B05ABB"/>
    <w:rsid w:val="00B154B0"/>
    <w:rsid w:val="00B22A6F"/>
    <w:rsid w:val="00B27540"/>
    <w:rsid w:val="00B33E2E"/>
    <w:rsid w:val="00B344B2"/>
    <w:rsid w:val="00B4040C"/>
    <w:rsid w:val="00B5526F"/>
    <w:rsid w:val="00B712BF"/>
    <w:rsid w:val="00B76944"/>
    <w:rsid w:val="00BA6685"/>
    <w:rsid w:val="00BA69D9"/>
    <w:rsid w:val="00BD4B99"/>
    <w:rsid w:val="00C00DFD"/>
    <w:rsid w:val="00C048AC"/>
    <w:rsid w:val="00C107BB"/>
    <w:rsid w:val="00C16736"/>
    <w:rsid w:val="00C219AC"/>
    <w:rsid w:val="00C4158E"/>
    <w:rsid w:val="00C526D1"/>
    <w:rsid w:val="00C73E23"/>
    <w:rsid w:val="00C760EE"/>
    <w:rsid w:val="00C81602"/>
    <w:rsid w:val="00C947DA"/>
    <w:rsid w:val="00C9531C"/>
    <w:rsid w:val="00CA00E7"/>
    <w:rsid w:val="00CA4BFA"/>
    <w:rsid w:val="00D025BB"/>
    <w:rsid w:val="00D20661"/>
    <w:rsid w:val="00DD0BB9"/>
    <w:rsid w:val="00DD3E0C"/>
    <w:rsid w:val="00DE6275"/>
    <w:rsid w:val="00DF757E"/>
    <w:rsid w:val="00E23960"/>
    <w:rsid w:val="00E27ECB"/>
    <w:rsid w:val="00E411D4"/>
    <w:rsid w:val="00E45268"/>
    <w:rsid w:val="00E46F80"/>
    <w:rsid w:val="00E47EEF"/>
    <w:rsid w:val="00E54239"/>
    <w:rsid w:val="00E54683"/>
    <w:rsid w:val="00E86D31"/>
    <w:rsid w:val="00E872B6"/>
    <w:rsid w:val="00EB36B5"/>
    <w:rsid w:val="00EB64AA"/>
    <w:rsid w:val="00EC2554"/>
    <w:rsid w:val="00EC470A"/>
    <w:rsid w:val="00ED26A1"/>
    <w:rsid w:val="00EE067B"/>
    <w:rsid w:val="00EF21AA"/>
    <w:rsid w:val="00F0548C"/>
    <w:rsid w:val="00F14B3E"/>
    <w:rsid w:val="00F3314C"/>
    <w:rsid w:val="00F35FFA"/>
    <w:rsid w:val="00F70A9E"/>
    <w:rsid w:val="00F8527E"/>
    <w:rsid w:val="00F875DC"/>
    <w:rsid w:val="00FB44B6"/>
    <w:rsid w:val="00FD0B36"/>
    <w:rsid w:val="00FE087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59228D"/>
  <w15:chartTrackingRefBased/>
  <w15:docId w15:val="{F8B1CC04-ECA3-4D7F-9893-5D1FFE78F0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770F7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標準教科書"/>
    <w:uiPriority w:val="1"/>
    <w:qFormat/>
    <w:rsid w:val="00511FE0"/>
    <w:pPr>
      <w:spacing w:after="0" w:line="240" w:lineRule="auto"/>
    </w:pPr>
    <w:rPr>
      <w:rFonts w:ascii="Meiryo UI" w:eastAsia="UD Digi Kyokasho NK-R" w:hAnsi="Meiryo UI"/>
      <w:kern w:val="24"/>
      <w:sz w:val="20"/>
      <w:szCs w:val="18"/>
    </w:rPr>
  </w:style>
  <w:style w:type="table" w:styleId="TableGrid">
    <w:name w:val="Table Grid"/>
    <w:basedOn w:val="TableNormal"/>
    <w:uiPriority w:val="39"/>
    <w:rsid w:val="00511F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96872"/>
    <w:rPr>
      <w:rFonts w:ascii="Meiryo UI" w:eastAsia="Meiryo UI" w:hAnsi="Meiryo UI"/>
      <w:color w:val="0563C1" w:themeColor="hyperlink"/>
      <w:u w:val="single"/>
    </w:rPr>
  </w:style>
  <w:style w:type="character" w:styleId="Strong">
    <w:name w:val="Strong"/>
    <w:basedOn w:val="DefaultParagraphFont"/>
    <w:uiPriority w:val="22"/>
    <w:qFormat/>
    <w:rsid w:val="00596872"/>
    <w:rPr>
      <w:b/>
      <w:bCs/>
    </w:rPr>
  </w:style>
  <w:style w:type="paragraph" w:styleId="ListParagraph">
    <w:name w:val="List Paragraph"/>
    <w:basedOn w:val="Normal"/>
    <w:uiPriority w:val="34"/>
    <w:qFormat/>
    <w:rsid w:val="00166E3B"/>
    <w:pPr>
      <w:ind w:left="720"/>
      <w:contextualSpacing/>
    </w:pPr>
  </w:style>
  <w:style w:type="character" w:customStyle="1" w:styleId="Heading1Char">
    <w:name w:val="Heading 1 Char"/>
    <w:basedOn w:val="DefaultParagraphFont"/>
    <w:link w:val="Heading1"/>
    <w:uiPriority w:val="9"/>
    <w:rsid w:val="00770F76"/>
    <w:rPr>
      <w:rFonts w:ascii="Times New Roman" w:eastAsia="Times New Roman" w:hAnsi="Times New Roman" w:cs="Times New Roman"/>
      <w:b/>
      <w:bCs/>
      <w:kern w:val="36"/>
      <w:sz w:val="48"/>
      <w:szCs w:val="48"/>
    </w:rPr>
  </w:style>
  <w:style w:type="character" w:customStyle="1" w:styleId="mw-page-title-main">
    <w:name w:val="mw-page-title-main"/>
    <w:basedOn w:val="DefaultParagraphFont"/>
    <w:rsid w:val="00770F76"/>
  </w:style>
  <w:style w:type="paragraph" w:customStyle="1" w:styleId="a">
    <w:name w:val="情報"/>
    <w:basedOn w:val="Normal"/>
    <w:qFormat/>
    <w:rsid w:val="0057388C"/>
    <w:pPr>
      <w:kinsoku w:val="0"/>
      <w:overflowPunct w:val="0"/>
      <w:spacing w:before="120" w:after="120" w:line="240" w:lineRule="auto"/>
    </w:pPr>
    <w:rPr>
      <w:rFonts w:ascii="Meiryo UI" w:eastAsia="Meiryo UI" w:hAnsi="Meiryo UI"/>
      <w:color w:val="FFFFFF" w:themeColor="background1"/>
      <w:sz w:val="20"/>
      <w:szCs w:val="24"/>
    </w:rPr>
  </w:style>
  <w:style w:type="paragraph" w:styleId="Header">
    <w:name w:val="header"/>
    <w:basedOn w:val="Normal"/>
    <w:link w:val="HeaderChar"/>
    <w:uiPriority w:val="99"/>
    <w:unhideWhenUsed/>
    <w:rsid w:val="00F8527E"/>
    <w:pPr>
      <w:tabs>
        <w:tab w:val="center" w:pos="4680"/>
        <w:tab w:val="right" w:pos="9360"/>
      </w:tabs>
      <w:spacing w:after="0" w:line="240" w:lineRule="auto"/>
    </w:pPr>
  </w:style>
  <w:style w:type="character" w:customStyle="1" w:styleId="HeaderChar">
    <w:name w:val="Header Char"/>
    <w:basedOn w:val="DefaultParagraphFont"/>
    <w:link w:val="Header"/>
    <w:uiPriority w:val="99"/>
    <w:rsid w:val="00F8527E"/>
  </w:style>
  <w:style w:type="paragraph" w:styleId="Footer">
    <w:name w:val="footer"/>
    <w:basedOn w:val="Normal"/>
    <w:link w:val="FooterChar"/>
    <w:uiPriority w:val="99"/>
    <w:unhideWhenUsed/>
    <w:rsid w:val="00F8527E"/>
    <w:pPr>
      <w:tabs>
        <w:tab w:val="center" w:pos="4680"/>
        <w:tab w:val="right" w:pos="9360"/>
      </w:tabs>
      <w:spacing w:after="0" w:line="240" w:lineRule="auto"/>
    </w:pPr>
  </w:style>
  <w:style w:type="character" w:customStyle="1" w:styleId="FooterChar">
    <w:name w:val="Footer Char"/>
    <w:basedOn w:val="DefaultParagraphFont"/>
    <w:link w:val="Footer"/>
    <w:uiPriority w:val="99"/>
    <w:rsid w:val="00F852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7005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diagramQuickStyle" Target="diagrams/quickStyle1.xml"/><Relationship Id="rId18" Type="http://schemas.openxmlformats.org/officeDocument/2006/relationships/image" Target="media/image2.png"/><Relationship Id="rId26" Type="http://schemas.openxmlformats.org/officeDocument/2006/relationships/hyperlink" Target="https://www.itarda.or.jp/" TargetMode="External"/><Relationship Id="rId39" Type="http://schemas.openxmlformats.org/officeDocument/2006/relationships/image" Target="media/image15.emf"/><Relationship Id="rId3" Type="http://schemas.openxmlformats.org/officeDocument/2006/relationships/styles" Target="styles.xml"/><Relationship Id="rId21" Type="http://schemas.openxmlformats.org/officeDocument/2006/relationships/image" Target="media/image4.png"/><Relationship Id="rId34" Type="http://schemas.openxmlformats.org/officeDocument/2006/relationships/image" Target="media/image10.emf"/><Relationship Id="rId42" Type="http://schemas.openxmlformats.org/officeDocument/2006/relationships/hyperlink" Target="mailto:umchotline@fairlinks.co.jp" TargetMode="External"/><Relationship Id="rId7" Type="http://schemas.openxmlformats.org/officeDocument/2006/relationships/endnotes" Target="endnotes.xml"/><Relationship Id="rId12" Type="http://schemas.openxmlformats.org/officeDocument/2006/relationships/diagramLayout" Target="diagrams/layout1.xml"/><Relationship Id="rId17" Type="http://schemas.openxmlformats.org/officeDocument/2006/relationships/header" Target="header2.xml"/><Relationship Id="rId25" Type="http://schemas.openxmlformats.org/officeDocument/2006/relationships/image" Target="media/image8.png"/><Relationship Id="rId33" Type="http://schemas.openxmlformats.org/officeDocument/2006/relationships/hyperlink" Target="https://www.roadsafetysweden.com/about-the-conference/stockholm-declaration/" TargetMode="External"/><Relationship Id="rId38" Type="http://schemas.openxmlformats.org/officeDocument/2006/relationships/image" Target="media/image14.emf"/><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image" Target="media/image3.png"/><Relationship Id="rId29" Type="http://schemas.openxmlformats.org/officeDocument/2006/relationships/chart" Target="charts/chart3.xml"/><Relationship Id="rId41" Type="http://schemas.openxmlformats.org/officeDocument/2006/relationships/hyperlink" Target="https://fairlinks.co.jp/umchotlin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Data" Target="diagrams/data1.xml"/><Relationship Id="rId24" Type="http://schemas.openxmlformats.org/officeDocument/2006/relationships/image" Target="media/image7.png"/><Relationship Id="rId32" Type="http://schemas.openxmlformats.org/officeDocument/2006/relationships/image" Target="media/image9.jpeg"/><Relationship Id="rId37" Type="http://schemas.openxmlformats.org/officeDocument/2006/relationships/image" Target="media/image13.png"/><Relationship Id="rId40" Type="http://schemas.openxmlformats.org/officeDocument/2006/relationships/image" Target="media/image8.emf"/><Relationship Id="rId45" Type="http://schemas.openxmlformats.org/officeDocument/2006/relationships/fontTable" Target="fontTable.xml"/><Relationship Id="rId5" Type="http://schemas.openxmlformats.org/officeDocument/2006/relationships/webSettings" Target="webSettings.xml"/><Relationship Id="rId15" Type="http://schemas.microsoft.com/office/2007/relationships/diagramDrawing" Target="diagrams/drawing1.xml"/><Relationship Id="rId23" Type="http://schemas.openxmlformats.org/officeDocument/2006/relationships/image" Target="media/image6.png"/><Relationship Id="rId28" Type="http://schemas.openxmlformats.org/officeDocument/2006/relationships/chart" Target="charts/chart2.xml"/><Relationship Id="rId36" Type="http://schemas.openxmlformats.org/officeDocument/2006/relationships/image" Target="media/image12.png"/><Relationship Id="rId10" Type="http://schemas.openxmlformats.org/officeDocument/2006/relationships/image" Target="media/image1.jpeg"/><Relationship Id="rId19" Type="http://schemas.openxmlformats.org/officeDocument/2006/relationships/hyperlink" Target="https://www.who.int/news-room/fact-sheets/detail/road-traffic-injuries" TargetMode="External"/><Relationship Id="rId31" Type="http://schemas.openxmlformats.org/officeDocument/2006/relationships/chart" Target="charts/chart4.xml"/><Relationship Id="rId44" Type="http://schemas.openxmlformats.org/officeDocument/2006/relationships/hyperlink" Target="mailto:umchotline@fairlinks.co.jp" TargetMode="External"/><Relationship Id="rId4" Type="http://schemas.openxmlformats.org/officeDocument/2006/relationships/settings" Target="settings.xml"/><Relationship Id="rId9" Type="http://schemas.openxmlformats.org/officeDocument/2006/relationships/image" Target="media/image10.gif"/><Relationship Id="rId14" Type="http://schemas.openxmlformats.org/officeDocument/2006/relationships/diagramColors" Target="diagrams/colors1.xml"/><Relationship Id="rId22" Type="http://schemas.openxmlformats.org/officeDocument/2006/relationships/image" Target="media/image5.png"/><Relationship Id="rId27" Type="http://schemas.openxmlformats.org/officeDocument/2006/relationships/chart" Target="charts/chart1.xml"/><Relationship Id="rId30" Type="http://schemas.openxmlformats.org/officeDocument/2006/relationships/hyperlink" Target="https://data.unescap.org/" TargetMode="External"/><Relationship Id="rId35" Type="http://schemas.openxmlformats.org/officeDocument/2006/relationships/image" Target="media/image11.png"/><Relationship Id="rId43" Type="http://schemas.openxmlformats.org/officeDocument/2006/relationships/hyperlink" Target="https://fairlinks.co.jp/umchotline/"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package" Target="../embeddings/Microsoft_Excel_Worksheet3.xlsx"/><Relationship Id="rId2" Type="http://schemas.microsoft.com/office/2011/relationships/chartColorStyle" Target="colors4.xml"/><Relationship Id="rId1" Type="http://schemas.microsoft.com/office/2011/relationships/chartStyle" Target="style4.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ja-JP" sz="1400" b="0" i="0" u="none" strike="noStrike" kern="1200" spc="0" baseline="0">
                <a:solidFill>
                  <a:schemeClr val="tx1">
                    <a:lumMod val="65000"/>
                    <a:lumOff val="35000"/>
                  </a:schemeClr>
                </a:solidFill>
                <a:latin typeface="+mn-lt"/>
                <a:ea typeface="+mn-ea"/>
                <a:cs typeface="+mn-cs"/>
              </a:defRPr>
            </a:pPr>
            <a:r>
              <a:rPr lang="vi-VN" altLang="ja-JP" sz="1000"/>
              <a:t>phân</a:t>
            </a:r>
            <a:r>
              <a:rPr lang="vi-VN" altLang="ja-JP" sz="1000" baseline="0"/>
              <a:t> biệt theo loại đường</a:t>
            </a:r>
            <a:endParaRPr lang="en-US" altLang="ja-JP" sz="1000"/>
          </a:p>
        </c:rich>
      </c:tx>
      <c:layout>
        <c:manualLayout>
          <c:xMode val="edge"/>
          <c:yMode val="edge"/>
          <c:x val="0.42940187937258695"/>
          <c:y val="6.7339988013309357E-2"/>
        </c:manualLayout>
      </c:layout>
      <c:overlay val="0"/>
      <c:spPr>
        <a:noFill/>
        <a:ln>
          <a:noFill/>
        </a:ln>
        <a:effectLst/>
      </c:spPr>
      <c:txPr>
        <a:bodyPr rot="0" spcFirstLastPara="1" vertOverflow="ellipsis" vert="horz" wrap="square" anchor="ctr" anchorCtr="1"/>
        <a:lstStyle/>
        <a:p>
          <a:pPr>
            <a:defRPr lang="ja-JP" sz="1400" b="0" i="0" u="none" strike="noStrike" kern="1200" spc="0" baseline="0">
              <a:solidFill>
                <a:schemeClr val="tx1">
                  <a:lumMod val="65000"/>
                  <a:lumOff val="35000"/>
                </a:schemeClr>
              </a:solidFill>
              <a:latin typeface="+mn-lt"/>
              <a:ea typeface="+mn-ea"/>
              <a:cs typeface="+mn-cs"/>
            </a:defRPr>
          </a:pPr>
          <a:endParaRPr lang="en-US"/>
        </a:p>
      </c:txPr>
    </c:title>
    <c:autoTitleDeleted val="0"/>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16480754148759294"/>
          <c:y val="0.14650766609880747"/>
          <c:w val="0.74700536436929443"/>
          <c:h val="0.48859968503937007"/>
        </c:manualLayout>
      </c:layout>
      <c:bar3DChart>
        <c:barDir val="bar"/>
        <c:grouping val="percentStacked"/>
        <c:varyColors val="0"/>
        <c:ser>
          <c:idx val="0"/>
          <c:order val="0"/>
          <c:tx>
            <c:strRef>
              <c:f>個別都道府県資料から抜粋!$B$4</c:f>
              <c:strCache>
                <c:ptCount val="1"/>
                <c:pt idx="0">
                  <c:v>DID</c:v>
                </c:pt>
              </c:strCache>
            </c:strRef>
          </c:tx>
          <c:spPr>
            <a:solidFill>
              <a:schemeClr val="accent1"/>
            </a:solidFill>
            <a:ln>
              <a:noFill/>
            </a:ln>
            <a:effectLst/>
            <a:sp3d/>
          </c:spPr>
          <c:invertIfNegative val="0"/>
          <c:cat>
            <c:strRef>
              <c:f>個別都道府県資料から抜粋!$C$3:$D$3</c:f>
              <c:strCache>
                <c:ptCount val="2"/>
                <c:pt idx="0">
                  <c:v>tỉnh Ichi</c:v>
                </c:pt>
                <c:pt idx="1">
                  <c:v>Tỉnh Saitama</c:v>
                </c:pt>
              </c:strCache>
            </c:strRef>
          </c:cat>
          <c:val>
            <c:numRef>
              <c:f>個別都道府県資料から抜粋!$C$4:$D$4</c:f>
              <c:numCache>
                <c:formatCode>0_);[Red]\(0\)</c:formatCode>
                <c:ptCount val="2"/>
                <c:pt idx="0">
                  <c:v>6322</c:v>
                </c:pt>
                <c:pt idx="1">
                  <c:v>4457</c:v>
                </c:pt>
              </c:numCache>
            </c:numRef>
          </c:val>
          <c:extLst>
            <c:ext xmlns:c16="http://schemas.microsoft.com/office/drawing/2014/chart" uri="{C3380CC4-5D6E-409C-BE32-E72D297353CC}">
              <c16:uniqueId val="{00000000-C17F-49A4-A6F8-F1ED29DEC259}"/>
            </c:ext>
          </c:extLst>
        </c:ser>
        <c:ser>
          <c:idx val="1"/>
          <c:order val="1"/>
          <c:tx>
            <c:strRef>
              <c:f>個別都道府県資料から抜粋!$B$5</c:f>
              <c:strCache>
                <c:ptCount val="1"/>
                <c:pt idx="0">
                  <c:v>con đường phố khác</c:v>
                </c:pt>
              </c:strCache>
            </c:strRef>
          </c:tx>
          <c:spPr>
            <a:solidFill>
              <a:schemeClr val="accent2"/>
            </a:solidFill>
            <a:ln>
              <a:noFill/>
            </a:ln>
            <a:effectLst/>
            <a:sp3d/>
          </c:spPr>
          <c:invertIfNegative val="0"/>
          <c:cat>
            <c:strRef>
              <c:f>個別都道府県資料から抜粋!$C$3:$D$3</c:f>
              <c:strCache>
                <c:ptCount val="2"/>
                <c:pt idx="0">
                  <c:v>tỉnh Ichi</c:v>
                </c:pt>
                <c:pt idx="1">
                  <c:v>Tỉnh Saitama</c:v>
                </c:pt>
              </c:strCache>
            </c:strRef>
          </c:cat>
          <c:val>
            <c:numRef>
              <c:f>個別都道府県資料から抜粋!$C$5:$D$5</c:f>
              <c:numCache>
                <c:formatCode>0_);[Red]\(0\)</c:formatCode>
                <c:ptCount val="2"/>
                <c:pt idx="0">
                  <c:v>1823</c:v>
                </c:pt>
                <c:pt idx="1">
                  <c:v>616</c:v>
                </c:pt>
              </c:numCache>
            </c:numRef>
          </c:val>
          <c:extLst>
            <c:ext xmlns:c16="http://schemas.microsoft.com/office/drawing/2014/chart" uri="{C3380CC4-5D6E-409C-BE32-E72D297353CC}">
              <c16:uniqueId val="{00000001-C17F-49A4-A6F8-F1ED29DEC259}"/>
            </c:ext>
          </c:extLst>
        </c:ser>
        <c:ser>
          <c:idx val="2"/>
          <c:order val="2"/>
          <c:tx>
            <c:strRef>
              <c:f>個別都道府県資料から抜粋!$B$6</c:f>
              <c:strCache>
                <c:ptCount val="1"/>
                <c:pt idx="0">
                  <c:v>đồng băng</c:v>
                </c:pt>
              </c:strCache>
            </c:strRef>
          </c:tx>
          <c:spPr>
            <a:solidFill>
              <a:schemeClr val="accent3"/>
            </a:solidFill>
            <a:ln>
              <a:noFill/>
            </a:ln>
            <a:effectLst/>
            <a:sp3d/>
          </c:spPr>
          <c:invertIfNegative val="0"/>
          <c:cat>
            <c:strRef>
              <c:f>個別都道府県資料から抜粋!$C$3:$D$3</c:f>
              <c:strCache>
                <c:ptCount val="2"/>
                <c:pt idx="0">
                  <c:v>tỉnh Ichi</c:v>
                </c:pt>
                <c:pt idx="1">
                  <c:v>Tỉnh Saitama</c:v>
                </c:pt>
              </c:strCache>
            </c:strRef>
          </c:cat>
          <c:val>
            <c:numRef>
              <c:f>個別都道府県資料から抜粋!$C$6:$D$6</c:f>
              <c:numCache>
                <c:formatCode>0_);[Red]\(0\)</c:formatCode>
                <c:ptCount val="2"/>
                <c:pt idx="0">
                  <c:v>2897</c:v>
                </c:pt>
                <c:pt idx="1">
                  <c:v>1976</c:v>
                </c:pt>
              </c:numCache>
            </c:numRef>
          </c:val>
          <c:extLst>
            <c:ext xmlns:c16="http://schemas.microsoft.com/office/drawing/2014/chart" uri="{C3380CC4-5D6E-409C-BE32-E72D297353CC}">
              <c16:uniqueId val="{00000002-C17F-49A4-A6F8-F1ED29DEC259}"/>
            </c:ext>
          </c:extLst>
        </c:ser>
        <c:ser>
          <c:idx val="3"/>
          <c:order val="3"/>
          <c:tx>
            <c:strRef>
              <c:f>個別都道府県資料から抜粋!$B$7</c:f>
              <c:strCache>
                <c:ptCount val="1"/>
                <c:pt idx="0">
                  <c:v>vùng núi</c:v>
                </c:pt>
              </c:strCache>
            </c:strRef>
          </c:tx>
          <c:spPr>
            <a:solidFill>
              <a:schemeClr val="accent4"/>
            </a:solidFill>
            <a:ln>
              <a:noFill/>
            </a:ln>
            <a:effectLst/>
            <a:sp3d/>
          </c:spPr>
          <c:invertIfNegative val="0"/>
          <c:cat>
            <c:strRef>
              <c:f>個別都道府県資料から抜粋!$C$3:$D$3</c:f>
              <c:strCache>
                <c:ptCount val="2"/>
                <c:pt idx="0">
                  <c:v>tỉnh Ichi</c:v>
                </c:pt>
                <c:pt idx="1">
                  <c:v>Tỉnh Saitama</c:v>
                </c:pt>
              </c:strCache>
            </c:strRef>
          </c:cat>
          <c:val>
            <c:numRef>
              <c:f>個別都道府県資料から抜粋!$C$7:$D$7</c:f>
              <c:numCache>
                <c:formatCode>0_);[Red]\(0\)</c:formatCode>
                <c:ptCount val="2"/>
                <c:pt idx="0">
                  <c:v>598</c:v>
                </c:pt>
                <c:pt idx="1">
                  <c:v>121</c:v>
                </c:pt>
              </c:numCache>
            </c:numRef>
          </c:val>
          <c:extLst>
            <c:ext xmlns:c16="http://schemas.microsoft.com/office/drawing/2014/chart" uri="{C3380CC4-5D6E-409C-BE32-E72D297353CC}">
              <c16:uniqueId val="{00000003-C17F-49A4-A6F8-F1ED29DEC259}"/>
            </c:ext>
          </c:extLst>
        </c:ser>
        <c:ser>
          <c:idx val="4"/>
          <c:order val="4"/>
          <c:tx>
            <c:strRef>
              <c:f>個別都道府県資料から抜粋!$B$8</c:f>
              <c:strCache>
                <c:ptCount val="1"/>
                <c:pt idx="0">
                  <c:v>chưa biết</c:v>
                </c:pt>
              </c:strCache>
            </c:strRef>
          </c:tx>
          <c:spPr>
            <a:solidFill>
              <a:schemeClr val="accent5"/>
            </a:solidFill>
            <a:ln>
              <a:noFill/>
            </a:ln>
            <a:effectLst/>
            <a:sp3d/>
          </c:spPr>
          <c:invertIfNegative val="0"/>
          <c:cat>
            <c:strRef>
              <c:f>個別都道府県資料から抜粋!$C$3:$D$3</c:f>
              <c:strCache>
                <c:ptCount val="2"/>
                <c:pt idx="0">
                  <c:v>tỉnh Ichi</c:v>
                </c:pt>
                <c:pt idx="1">
                  <c:v>Tỉnh Saitama</c:v>
                </c:pt>
              </c:strCache>
            </c:strRef>
          </c:cat>
          <c:val>
            <c:numRef>
              <c:f>個別都道府県資料から抜粋!$C$8:$D$8</c:f>
              <c:numCache>
                <c:formatCode>0_);[Red]\(0\)</c:formatCode>
                <c:ptCount val="2"/>
                <c:pt idx="0">
                  <c:v>118</c:v>
                </c:pt>
                <c:pt idx="1">
                  <c:v>171</c:v>
                </c:pt>
              </c:numCache>
            </c:numRef>
          </c:val>
          <c:extLst>
            <c:ext xmlns:c16="http://schemas.microsoft.com/office/drawing/2014/chart" uri="{C3380CC4-5D6E-409C-BE32-E72D297353CC}">
              <c16:uniqueId val="{00000004-C17F-49A4-A6F8-F1ED29DEC259}"/>
            </c:ext>
          </c:extLst>
        </c:ser>
        <c:dLbls>
          <c:showLegendKey val="0"/>
          <c:showVal val="0"/>
          <c:showCatName val="0"/>
          <c:showSerName val="0"/>
          <c:showPercent val="0"/>
          <c:showBubbleSize val="0"/>
        </c:dLbls>
        <c:gapWidth val="150"/>
        <c:shape val="box"/>
        <c:axId val="627486575"/>
        <c:axId val="627496559"/>
        <c:axId val="0"/>
      </c:bar3DChart>
      <c:catAx>
        <c:axId val="627486575"/>
        <c:scaling>
          <c:orientation val="minMax"/>
        </c:scaling>
        <c:delete val="0"/>
        <c:axPos val="l"/>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ja-JP" sz="900" b="0" i="0" u="none" strike="noStrike" kern="1200" baseline="0">
                <a:solidFill>
                  <a:schemeClr val="tx1">
                    <a:lumMod val="65000"/>
                    <a:lumOff val="35000"/>
                  </a:schemeClr>
                </a:solidFill>
                <a:latin typeface="+mn-lt"/>
                <a:ea typeface="+mn-ea"/>
                <a:cs typeface="+mn-cs"/>
              </a:defRPr>
            </a:pPr>
            <a:endParaRPr lang="en-US"/>
          </a:p>
        </c:txPr>
        <c:crossAx val="627496559"/>
        <c:crosses val="autoZero"/>
        <c:auto val="1"/>
        <c:lblAlgn val="ctr"/>
        <c:lblOffset val="100"/>
        <c:noMultiLvlLbl val="0"/>
      </c:catAx>
      <c:valAx>
        <c:axId val="627496559"/>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lang="ja-JP" sz="900" b="0" i="0" u="none" strike="noStrike" kern="1200" baseline="0">
                <a:solidFill>
                  <a:schemeClr val="tx1">
                    <a:lumMod val="65000"/>
                    <a:lumOff val="35000"/>
                  </a:schemeClr>
                </a:solidFill>
                <a:latin typeface="+mn-lt"/>
                <a:ea typeface="+mn-ea"/>
                <a:cs typeface="+mn-cs"/>
              </a:defRPr>
            </a:pPr>
            <a:endParaRPr lang="en-US"/>
          </a:p>
        </c:txPr>
        <c:crossAx val="627486575"/>
        <c:crosses val="autoZero"/>
        <c:crossBetween val="between"/>
      </c:valAx>
      <c:spPr>
        <a:noFill/>
        <a:ln>
          <a:noFill/>
        </a:ln>
        <a:effectLst/>
      </c:spPr>
    </c:plotArea>
    <c:legend>
      <c:legendPos val="b"/>
      <c:layout>
        <c:manualLayout>
          <c:xMode val="edge"/>
          <c:yMode val="edge"/>
          <c:x val="9.7757556863604517E-2"/>
          <c:y val="0.81026308476146369"/>
          <c:w val="0.80448488627279102"/>
          <c:h val="0.18973691523853636"/>
        </c:manualLayout>
      </c:layout>
      <c:overlay val="0"/>
      <c:spPr>
        <a:noFill/>
        <a:ln>
          <a:noFill/>
        </a:ln>
        <a:effectLst/>
      </c:spPr>
      <c:txPr>
        <a:bodyPr rot="0" spcFirstLastPara="1" vertOverflow="ellipsis" vert="horz" wrap="square" anchor="ctr" anchorCtr="1"/>
        <a:lstStyle/>
        <a:p>
          <a:pPr>
            <a:defRPr lang="ja-JP"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ja-JP" sz="1400" b="0" i="0" u="none" strike="noStrike" kern="1200" spc="0" baseline="0">
                <a:solidFill>
                  <a:schemeClr val="tx1">
                    <a:lumMod val="65000"/>
                    <a:lumOff val="35000"/>
                  </a:schemeClr>
                </a:solidFill>
                <a:latin typeface="+mn-lt"/>
                <a:ea typeface="+mn-ea"/>
                <a:cs typeface="+mn-cs"/>
              </a:defRPr>
            </a:pPr>
            <a:r>
              <a:rPr lang="vi-VN" altLang="ja-JP" sz="1000"/>
              <a:t>Người</a:t>
            </a:r>
            <a:r>
              <a:rPr lang="vi-VN" altLang="ja-JP" sz="1000" baseline="0"/>
              <a:t> có liên quan</a:t>
            </a:r>
            <a:endParaRPr lang="ja-JP" altLang="en-US" sz="1000"/>
          </a:p>
        </c:rich>
      </c:tx>
      <c:layout>
        <c:manualLayout>
          <c:xMode val="edge"/>
          <c:yMode val="edge"/>
          <c:x val="0.41892500234744934"/>
          <c:y val="4.7619047619047616E-2"/>
        </c:manualLayout>
      </c:layout>
      <c:overlay val="0"/>
      <c:spPr>
        <a:noFill/>
        <a:ln>
          <a:noFill/>
        </a:ln>
        <a:effectLst/>
      </c:spPr>
      <c:txPr>
        <a:bodyPr rot="0" spcFirstLastPara="1" vertOverflow="ellipsis" vert="horz" wrap="square" anchor="ctr" anchorCtr="1"/>
        <a:lstStyle/>
        <a:p>
          <a:pPr>
            <a:defRPr lang="ja-JP" sz="1400" b="0" i="0" u="none" strike="noStrike" kern="1200" spc="0" baseline="0">
              <a:solidFill>
                <a:schemeClr val="tx1">
                  <a:lumMod val="65000"/>
                  <a:lumOff val="35000"/>
                </a:schemeClr>
              </a:solidFill>
              <a:latin typeface="+mn-lt"/>
              <a:ea typeface="+mn-ea"/>
              <a:cs typeface="+mn-cs"/>
            </a:defRPr>
          </a:pPr>
          <a:endParaRPr lang="en-US"/>
        </a:p>
      </c:txPr>
    </c:title>
    <c:autoTitleDeleted val="0"/>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16215873349034035"/>
          <c:y val="0.14352941176470585"/>
          <c:w val="0.7510715266824497"/>
          <c:h val="0.48751736915238536"/>
        </c:manualLayout>
      </c:layout>
      <c:bar3DChart>
        <c:barDir val="bar"/>
        <c:grouping val="percentStacked"/>
        <c:varyColors val="0"/>
        <c:ser>
          <c:idx val="0"/>
          <c:order val="0"/>
          <c:tx>
            <c:strRef>
              <c:f>個別都道府県資料から抜粋!$B$11</c:f>
              <c:strCache>
                <c:ptCount val="1"/>
                <c:pt idx="0">
                  <c:v>Xe oto</c:v>
                </c:pt>
              </c:strCache>
            </c:strRef>
          </c:tx>
          <c:spPr>
            <a:solidFill>
              <a:schemeClr val="accent1"/>
            </a:solidFill>
            <a:ln>
              <a:noFill/>
            </a:ln>
            <a:effectLst/>
            <a:sp3d/>
          </c:spPr>
          <c:invertIfNegative val="0"/>
          <c:cat>
            <c:strRef>
              <c:f>個別都道府県資料から抜粋!$C$10:$D$10</c:f>
              <c:strCache>
                <c:ptCount val="2"/>
                <c:pt idx="0">
                  <c:v>Tỉnh Ichi</c:v>
                </c:pt>
                <c:pt idx="1">
                  <c:v>Tỉnh Saitama</c:v>
                </c:pt>
              </c:strCache>
            </c:strRef>
          </c:cat>
          <c:val>
            <c:numRef>
              <c:f>個別都道府県資料から抜粋!$C$11:$D$11</c:f>
              <c:numCache>
                <c:formatCode>0_);[Red]\(0\)</c:formatCode>
                <c:ptCount val="2"/>
                <c:pt idx="0">
                  <c:v>7776</c:v>
                </c:pt>
                <c:pt idx="1">
                  <c:v>4133</c:v>
                </c:pt>
              </c:numCache>
            </c:numRef>
          </c:val>
          <c:extLst>
            <c:ext xmlns:c16="http://schemas.microsoft.com/office/drawing/2014/chart" uri="{C3380CC4-5D6E-409C-BE32-E72D297353CC}">
              <c16:uniqueId val="{00000000-03C7-4E91-8A09-58D6E57DAF1C}"/>
            </c:ext>
          </c:extLst>
        </c:ser>
        <c:ser>
          <c:idx val="1"/>
          <c:order val="1"/>
          <c:tx>
            <c:strRef>
              <c:f>個別都道府県資料から抜粋!$B$12</c:f>
              <c:strCache>
                <c:ptCount val="1"/>
                <c:pt idx="0">
                  <c:v>Xe hai bánh</c:v>
                </c:pt>
              </c:strCache>
            </c:strRef>
          </c:tx>
          <c:spPr>
            <a:solidFill>
              <a:schemeClr val="accent2"/>
            </a:solidFill>
            <a:ln>
              <a:noFill/>
            </a:ln>
            <a:effectLst/>
            <a:sp3d/>
          </c:spPr>
          <c:invertIfNegative val="0"/>
          <c:cat>
            <c:strRef>
              <c:f>個別都道府県資料から抜粋!$C$10:$D$10</c:f>
              <c:strCache>
                <c:ptCount val="2"/>
                <c:pt idx="0">
                  <c:v>Tỉnh Ichi</c:v>
                </c:pt>
                <c:pt idx="1">
                  <c:v>Tỉnh Saitama</c:v>
                </c:pt>
              </c:strCache>
            </c:strRef>
          </c:cat>
          <c:val>
            <c:numRef>
              <c:f>個別都道府県資料から抜粋!$C$12:$D$12</c:f>
              <c:numCache>
                <c:formatCode>0_);[Red]\(0\)</c:formatCode>
                <c:ptCount val="2"/>
                <c:pt idx="0">
                  <c:v>1039</c:v>
                </c:pt>
                <c:pt idx="1">
                  <c:v>925</c:v>
                </c:pt>
              </c:numCache>
            </c:numRef>
          </c:val>
          <c:extLst>
            <c:ext xmlns:c16="http://schemas.microsoft.com/office/drawing/2014/chart" uri="{C3380CC4-5D6E-409C-BE32-E72D297353CC}">
              <c16:uniqueId val="{00000001-03C7-4E91-8A09-58D6E57DAF1C}"/>
            </c:ext>
          </c:extLst>
        </c:ser>
        <c:ser>
          <c:idx val="2"/>
          <c:order val="2"/>
          <c:tx>
            <c:strRef>
              <c:f>個別都道府県資料から抜粋!$B$13</c:f>
              <c:strCache>
                <c:ptCount val="1"/>
                <c:pt idx="0">
                  <c:v>Xe đạp</c:v>
                </c:pt>
              </c:strCache>
            </c:strRef>
          </c:tx>
          <c:spPr>
            <a:solidFill>
              <a:schemeClr val="accent3"/>
            </a:solidFill>
            <a:ln>
              <a:noFill/>
            </a:ln>
            <a:effectLst/>
            <a:sp3d/>
          </c:spPr>
          <c:invertIfNegative val="0"/>
          <c:cat>
            <c:strRef>
              <c:f>個別都道府県資料から抜粋!$C$10:$D$10</c:f>
              <c:strCache>
                <c:ptCount val="2"/>
                <c:pt idx="0">
                  <c:v>Tỉnh Ichi</c:v>
                </c:pt>
                <c:pt idx="1">
                  <c:v>Tỉnh Saitama</c:v>
                </c:pt>
              </c:strCache>
            </c:strRef>
          </c:cat>
          <c:val>
            <c:numRef>
              <c:f>個別都道府県資料から抜粋!$C$13:$D$13</c:f>
              <c:numCache>
                <c:formatCode>0_);[Red]\(0\)</c:formatCode>
                <c:ptCount val="2"/>
                <c:pt idx="0">
                  <c:v>2253</c:v>
                </c:pt>
                <c:pt idx="1">
                  <c:v>1612</c:v>
                </c:pt>
              </c:numCache>
            </c:numRef>
          </c:val>
          <c:extLst>
            <c:ext xmlns:c16="http://schemas.microsoft.com/office/drawing/2014/chart" uri="{C3380CC4-5D6E-409C-BE32-E72D297353CC}">
              <c16:uniqueId val="{00000002-03C7-4E91-8A09-58D6E57DAF1C}"/>
            </c:ext>
          </c:extLst>
        </c:ser>
        <c:ser>
          <c:idx val="3"/>
          <c:order val="3"/>
          <c:tx>
            <c:strRef>
              <c:f>個別都道府県資料から抜粋!$B$14</c:f>
              <c:strCache>
                <c:ptCount val="1"/>
                <c:pt idx="0">
                  <c:v>Người đi bộ</c:v>
                </c:pt>
              </c:strCache>
            </c:strRef>
          </c:tx>
          <c:spPr>
            <a:solidFill>
              <a:schemeClr val="accent4"/>
            </a:solidFill>
            <a:ln>
              <a:noFill/>
            </a:ln>
            <a:effectLst/>
            <a:sp3d/>
          </c:spPr>
          <c:invertIfNegative val="0"/>
          <c:cat>
            <c:strRef>
              <c:f>個別都道府県資料から抜粋!$C$10:$D$10</c:f>
              <c:strCache>
                <c:ptCount val="2"/>
                <c:pt idx="0">
                  <c:v>Tỉnh Ichi</c:v>
                </c:pt>
                <c:pt idx="1">
                  <c:v>Tỉnh Saitama</c:v>
                </c:pt>
              </c:strCache>
            </c:strRef>
          </c:cat>
          <c:val>
            <c:numRef>
              <c:f>個別都道府県資料から抜粋!$C$14:$D$14</c:f>
              <c:numCache>
                <c:formatCode>0_);[Red]\(0\)</c:formatCode>
                <c:ptCount val="2"/>
                <c:pt idx="0">
                  <c:v>690</c:v>
                </c:pt>
                <c:pt idx="1">
                  <c:v>671</c:v>
                </c:pt>
              </c:numCache>
            </c:numRef>
          </c:val>
          <c:extLst>
            <c:ext xmlns:c16="http://schemas.microsoft.com/office/drawing/2014/chart" uri="{C3380CC4-5D6E-409C-BE32-E72D297353CC}">
              <c16:uniqueId val="{00000003-03C7-4E91-8A09-58D6E57DAF1C}"/>
            </c:ext>
          </c:extLst>
        </c:ser>
        <c:dLbls>
          <c:showLegendKey val="0"/>
          <c:showVal val="0"/>
          <c:showCatName val="0"/>
          <c:showSerName val="0"/>
          <c:showPercent val="0"/>
          <c:showBubbleSize val="0"/>
        </c:dLbls>
        <c:gapWidth val="150"/>
        <c:shape val="box"/>
        <c:axId val="531529039"/>
        <c:axId val="531527791"/>
        <c:axId val="0"/>
      </c:bar3DChart>
      <c:catAx>
        <c:axId val="531529039"/>
        <c:scaling>
          <c:orientation val="minMax"/>
        </c:scaling>
        <c:delete val="0"/>
        <c:axPos val="l"/>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ja-JP" sz="900" b="0" i="0" u="none" strike="noStrike" kern="1200" baseline="0">
                <a:solidFill>
                  <a:schemeClr val="tx1">
                    <a:lumMod val="65000"/>
                    <a:lumOff val="35000"/>
                  </a:schemeClr>
                </a:solidFill>
                <a:latin typeface="+mn-lt"/>
                <a:ea typeface="+mn-ea"/>
                <a:cs typeface="+mn-cs"/>
              </a:defRPr>
            </a:pPr>
            <a:endParaRPr lang="en-US"/>
          </a:p>
        </c:txPr>
        <c:crossAx val="531527791"/>
        <c:crosses val="autoZero"/>
        <c:auto val="1"/>
        <c:lblAlgn val="ctr"/>
        <c:lblOffset val="100"/>
        <c:noMultiLvlLbl val="0"/>
      </c:catAx>
      <c:valAx>
        <c:axId val="531527791"/>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lang="ja-JP" sz="900" b="0" i="0" u="none" strike="noStrike" kern="1200" baseline="0">
                <a:solidFill>
                  <a:schemeClr val="tx1">
                    <a:lumMod val="65000"/>
                    <a:lumOff val="35000"/>
                  </a:schemeClr>
                </a:solidFill>
                <a:latin typeface="+mn-lt"/>
                <a:ea typeface="+mn-ea"/>
                <a:cs typeface="+mn-cs"/>
              </a:defRPr>
            </a:pPr>
            <a:endParaRPr lang="en-US"/>
          </a:p>
        </c:txPr>
        <c:crossAx val="531529039"/>
        <c:crosses val="autoZero"/>
        <c:crossBetween val="between"/>
      </c:valAx>
      <c:spPr>
        <a:noFill/>
        <a:ln>
          <a:noFill/>
        </a:ln>
        <a:effectLst/>
      </c:spPr>
    </c:plotArea>
    <c:legend>
      <c:legendPos val="b"/>
      <c:layout>
        <c:manualLayout>
          <c:xMode val="edge"/>
          <c:yMode val="edge"/>
          <c:x val="0.16720168407016547"/>
          <c:y val="0.81026308476146369"/>
          <c:w val="0.68127644863678594"/>
          <c:h val="0.18973691523853636"/>
        </c:manualLayout>
      </c:layout>
      <c:overlay val="0"/>
      <c:spPr>
        <a:noFill/>
        <a:ln>
          <a:noFill/>
        </a:ln>
        <a:effectLst/>
      </c:spPr>
      <c:txPr>
        <a:bodyPr rot="0" spcFirstLastPara="1" vertOverflow="ellipsis" vert="horz" wrap="square" anchor="ctr" anchorCtr="1"/>
        <a:lstStyle/>
        <a:p>
          <a:pPr>
            <a:defRPr lang="ja-JP"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ja-JP" sz="1400" b="0" i="0" u="none" strike="noStrike" kern="1200" spc="0" baseline="0">
                <a:solidFill>
                  <a:schemeClr val="tx1">
                    <a:lumMod val="65000"/>
                    <a:lumOff val="35000"/>
                  </a:schemeClr>
                </a:solidFill>
                <a:latin typeface="+mn-lt"/>
                <a:ea typeface="+mn-ea"/>
                <a:cs typeface="+mn-cs"/>
              </a:defRPr>
            </a:pPr>
            <a:r>
              <a:rPr lang="vi-VN" altLang="ja-JP" sz="1000"/>
              <a:t>phân</a:t>
            </a:r>
            <a:r>
              <a:rPr lang="vi-VN" altLang="ja-JP" sz="1000" baseline="0"/>
              <a:t> biệt bằng loại sự cố</a:t>
            </a:r>
            <a:endParaRPr lang="ja-JP" altLang="en-US" sz="1000"/>
          </a:p>
        </c:rich>
      </c:tx>
      <c:overlay val="0"/>
      <c:spPr>
        <a:noFill/>
        <a:ln>
          <a:noFill/>
        </a:ln>
        <a:effectLst/>
      </c:spPr>
      <c:txPr>
        <a:bodyPr rot="0" spcFirstLastPara="1" vertOverflow="ellipsis" vert="horz" wrap="square" anchor="ctr" anchorCtr="1"/>
        <a:lstStyle/>
        <a:p>
          <a:pPr>
            <a:defRPr lang="ja-JP" sz="1400" b="0" i="0" u="none" strike="noStrike" kern="1200" spc="0" baseline="0">
              <a:solidFill>
                <a:schemeClr val="tx1">
                  <a:lumMod val="65000"/>
                  <a:lumOff val="35000"/>
                </a:schemeClr>
              </a:solidFill>
              <a:latin typeface="+mn-lt"/>
              <a:ea typeface="+mn-ea"/>
              <a:cs typeface="+mn-cs"/>
            </a:defRPr>
          </a:pPr>
          <a:endParaRPr lang="en-US"/>
        </a:p>
      </c:txPr>
    </c:title>
    <c:autoTitleDeleted val="0"/>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16999879621084213"/>
          <c:y val="0.16376811594202897"/>
          <c:w val="0.7510715266824497"/>
          <c:h val="0.37331735706949681"/>
        </c:manualLayout>
      </c:layout>
      <c:bar3DChart>
        <c:barDir val="bar"/>
        <c:grouping val="percentStacked"/>
        <c:varyColors val="0"/>
        <c:ser>
          <c:idx val="0"/>
          <c:order val="0"/>
          <c:tx>
            <c:strRef>
              <c:f>個別都道府県資料から抜粋!$B$17</c:f>
              <c:strCache>
                <c:ptCount val="1"/>
                <c:pt idx="0">
                  <c:v>Người đối với phương tiện</c:v>
                </c:pt>
              </c:strCache>
            </c:strRef>
          </c:tx>
          <c:spPr>
            <a:solidFill>
              <a:schemeClr val="accent1"/>
            </a:solidFill>
            <a:ln>
              <a:noFill/>
            </a:ln>
            <a:effectLst/>
            <a:sp3d/>
          </c:spPr>
          <c:invertIfNegative val="0"/>
          <c:cat>
            <c:strRef>
              <c:f>個別都道府県資料から抜粋!$C$16:$D$16</c:f>
              <c:strCache>
                <c:ptCount val="2"/>
                <c:pt idx="0">
                  <c:v>Tỉnh Ichi</c:v>
                </c:pt>
                <c:pt idx="1">
                  <c:v>Tỉnh Saitama</c:v>
                </c:pt>
              </c:strCache>
            </c:strRef>
          </c:cat>
          <c:val>
            <c:numRef>
              <c:f>個別都道府県資料から抜粋!$C$17:$D$17</c:f>
              <c:numCache>
                <c:formatCode>0_);[Red]\(0\)</c:formatCode>
                <c:ptCount val="2"/>
                <c:pt idx="0">
                  <c:v>690</c:v>
                </c:pt>
                <c:pt idx="1">
                  <c:v>671</c:v>
                </c:pt>
              </c:numCache>
            </c:numRef>
          </c:val>
          <c:extLst>
            <c:ext xmlns:c16="http://schemas.microsoft.com/office/drawing/2014/chart" uri="{C3380CC4-5D6E-409C-BE32-E72D297353CC}">
              <c16:uniqueId val="{00000000-899A-4171-A26B-B1D8A112F081}"/>
            </c:ext>
          </c:extLst>
        </c:ser>
        <c:ser>
          <c:idx val="1"/>
          <c:order val="1"/>
          <c:tx>
            <c:strRef>
              <c:f>個別都道府県資料から抜粋!$B$18</c:f>
              <c:strCache>
                <c:ptCount val="1"/>
                <c:pt idx="0">
                  <c:v>Và chạm chính diện</c:v>
                </c:pt>
              </c:strCache>
            </c:strRef>
          </c:tx>
          <c:spPr>
            <a:solidFill>
              <a:schemeClr val="accent2"/>
            </a:solidFill>
            <a:ln>
              <a:noFill/>
            </a:ln>
            <a:effectLst/>
            <a:sp3d/>
          </c:spPr>
          <c:invertIfNegative val="0"/>
          <c:cat>
            <c:strRef>
              <c:f>個別都道府県資料から抜粋!$C$16:$D$16</c:f>
              <c:strCache>
                <c:ptCount val="2"/>
                <c:pt idx="0">
                  <c:v>Tỉnh Ichi</c:v>
                </c:pt>
                <c:pt idx="1">
                  <c:v>Tỉnh Saitama</c:v>
                </c:pt>
              </c:strCache>
            </c:strRef>
          </c:cat>
          <c:val>
            <c:numRef>
              <c:f>個別都道府県資料から抜粋!$C$18:$D$18</c:f>
              <c:numCache>
                <c:formatCode>0_);[Red]\(0\)</c:formatCode>
                <c:ptCount val="2"/>
                <c:pt idx="0">
                  <c:v>129</c:v>
                </c:pt>
                <c:pt idx="1">
                  <c:v>147</c:v>
                </c:pt>
              </c:numCache>
            </c:numRef>
          </c:val>
          <c:extLst>
            <c:ext xmlns:c16="http://schemas.microsoft.com/office/drawing/2014/chart" uri="{C3380CC4-5D6E-409C-BE32-E72D297353CC}">
              <c16:uniqueId val="{00000001-899A-4171-A26B-B1D8A112F081}"/>
            </c:ext>
          </c:extLst>
        </c:ser>
        <c:ser>
          <c:idx val="2"/>
          <c:order val="2"/>
          <c:tx>
            <c:strRef>
              <c:f>個別都道府県資料から抜粋!$B$19</c:f>
              <c:strCache>
                <c:ptCount val="1"/>
                <c:pt idx="0">
                  <c:v>va chạm phía sau</c:v>
                </c:pt>
              </c:strCache>
            </c:strRef>
          </c:tx>
          <c:spPr>
            <a:solidFill>
              <a:schemeClr val="accent3"/>
            </a:solidFill>
            <a:ln>
              <a:noFill/>
            </a:ln>
            <a:effectLst/>
            <a:sp3d/>
          </c:spPr>
          <c:invertIfNegative val="0"/>
          <c:cat>
            <c:strRef>
              <c:f>個別都道府県資料から抜粋!$C$16:$D$16</c:f>
              <c:strCache>
                <c:ptCount val="2"/>
                <c:pt idx="0">
                  <c:v>Tỉnh Ichi</c:v>
                </c:pt>
                <c:pt idx="1">
                  <c:v>Tỉnh Saitama</c:v>
                </c:pt>
              </c:strCache>
            </c:strRef>
          </c:cat>
          <c:val>
            <c:numRef>
              <c:f>個別都道府県資料から抜粋!$C$19:$D$19</c:f>
              <c:numCache>
                <c:formatCode>0_);[Red]\(0\)</c:formatCode>
                <c:ptCount val="2"/>
                <c:pt idx="0">
                  <c:v>5803</c:v>
                </c:pt>
                <c:pt idx="1">
                  <c:v>3002</c:v>
                </c:pt>
              </c:numCache>
            </c:numRef>
          </c:val>
          <c:extLst>
            <c:ext xmlns:c16="http://schemas.microsoft.com/office/drawing/2014/chart" uri="{C3380CC4-5D6E-409C-BE32-E72D297353CC}">
              <c16:uniqueId val="{00000002-899A-4171-A26B-B1D8A112F081}"/>
            </c:ext>
          </c:extLst>
        </c:ser>
        <c:ser>
          <c:idx val="3"/>
          <c:order val="3"/>
          <c:tx>
            <c:strRef>
              <c:f>個別都道府県資料から抜粋!$B$20</c:f>
              <c:strCache>
                <c:ptCount val="1"/>
                <c:pt idx="0">
                  <c:v>Va chạm vào đầu</c:v>
                </c:pt>
              </c:strCache>
            </c:strRef>
          </c:tx>
          <c:spPr>
            <a:solidFill>
              <a:schemeClr val="accent4"/>
            </a:solidFill>
            <a:ln>
              <a:noFill/>
            </a:ln>
            <a:effectLst/>
            <a:sp3d/>
          </c:spPr>
          <c:invertIfNegative val="0"/>
          <c:cat>
            <c:strRef>
              <c:f>個別都道府県資料から抜粋!$C$16:$D$16</c:f>
              <c:strCache>
                <c:ptCount val="2"/>
                <c:pt idx="0">
                  <c:v>Tỉnh Ichi</c:v>
                </c:pt>
                <c:pt idx="1">
                  <c:v>Tỉnh Saitama</c:v>
                </c:pt>
              </c:strCache>
            </c:strRef>
          </c:cat>
          <c:val>
            <c:numRef>
              <c:f>個別都道府県資料から抜粋!$C$20:$D$20</c:f>
              <c:numCache>
                <c:formatCode>0_);[Red]\(0\)</c:formatCode>
                <c:ptCount val="2"/>
                <c:pt idx="0">
                  <c:v>2056</c:v>
                </c:pt>
                <c:pt idx="1">
                  <c:v>1469</c:v>
                </c:pt>
              </c:numCache>
            </c:numRef>
          </c:val>
          <c:extLst>
            <c:ext xmlns:c16="http://schemas.microsoft.com/office/drawing/2014/chart" uri="{C3380CC4-5D6E-409C-BE32-E72D297353CC}">
              <c16:uniqueId val="{00000003-899A-4171-A26B-B1D8A112F081}"/>
            </c:ext>
          </c:extLst>
        </c:ser>
        <c:ser>
          <c:idx val="4"/>
          <c:order val="4"/>
          <c:tx>
            <c:strRef>
              <c:f>個別都道府県資料から抜粋!$B$21</c:f>
              <c:strCache>
                <c:ptCount val="1"/>
                <c:pt idx="0">
                  <c:v>từ bên trái</c:v>
                </c:pt>
              </c:strCache>
            </c:strRef>
          </c:tx>
          <c:spPr>
            <a:solidFill>
              <a:schemeClr val="accent5"/>
            </a:solidFill>
            <a:ln>
              <a:noFill/>
            </a:ln>
            <a:effectLst/>
            <a:sp3d/>
          </c:spPr>
          <c:invertIfNegative val="0"/>
          <c:cat>
            <c:strRef>
              <c:f>個別都道府県資料から抜粋!$C$16:$D$16</c:f>
              <c:strCache>
                <c:ptCount val="2"/>
                <c:pt idx="0">
                  <c:v>Tỉnh Ichi</c:v>
                </c:pt>
                <c:pt idx="1">
                  <c:v>Tỉnh Saitama</c:v>
                </c:pt>
              </c:strCache>
            </c:strRef>
          </c:cat>
          <c:val>
            <c:numRef>
              <c:f>個別都道府県資料から抜粋!$C$21:$D$21</c:f>
              <c:numCache>
                <c:formatCode>General</c:formatCode>
                <c:ptCount val="2"/>
                <c:pt idx="0">
                  <c:v>740</c:v>
                </c:pt>
                <c:pt idx="1">
                  <c:v>545</c:v>
                </c:pt>
              </c:numCache>
            </c:numRef>
          </c:val>
          <c:extLst>
            <c:ext xmlns:c16="http://schemas.microsoft.com/office/drawing/2014/chart" uri="{C3380CC4-5D6E-409C-BE32-E72D297353CC}">
              <c16:uniqueId val="{00000004-899A-4171-A26B-B1D8A112F081}"/>
            </c:ext>
          </c:extLst>
        </c:ser>
        <c:ser>
          <c:idx val="5"/>
          <c:order val="5"/>
          <c:tx>
            <c:strRef>
              <c:f>個別都道府県資料から抜粋!$B$22</c:f>
              <c:strCache>
                <c:ptCount val="1"/>
                <c:pt idx="0">
                  <c:v>từ bên phải</c:v>
                </c:pt>
              </c:strCache>
            </c:strRef>
          </c:tx>
          <c:spPr>
            <a:solidFill>
              <a:schemeClr val="accent6"/>
            </a:solidFill>
            <a:ln>
              <a:noFill/>
            </a:ln>
            <a:effectLst/>
            <a:sp3d/>
          </c:spPr>
          <c:invertIfNegative val="0"/>
          <c:cat>
            <c:strRef>
              <c:f>個別都道府県資料から抜粋!$C$16:$D$16</c:f>
              <c:strCache>
                <c:ptCount val="2"/>
                <c:pt idx="0">
                  <c:v>Tỉnh Ichi</c:v>
                </c:pt>
                <c:pt idx="1">
                  <c:v>Tỉnh Saitama</c:v>
                </c:pt>
              </c:strCache>
            </c:strRef>
          </c:cat>
          <c:val>
            <c:numRef>
              <c:f>個別都道府県資料から抜粋!$C$22:$D$22</c:f>
              <c:numCache>
                <c:formatCode>General</c:formatCode>
                <c:ptCount val="2"/>
                <c:pt idx="0">
                  <c:v>1106</c:v>
                </c:pt>
                <c:pt idx="1">
                  <c:v>820</c:v>
                </c:pt>
              </c:numCache>
            </c:numRef>
          </c:val>
          <c:extLst>
            <c:ext xmlns:c16="http://schemas.microsoft.com/office/drawing/2014/chart" uri="{C3380CC4-5D6E-409C-BE32-E72D297353CC}">
              <c16:uniqueId val="{00000005-899A-4171-A26B-B1D8A112F081}"/>
            </c:ext>
          </c:extLst>
        </c:ser>
        <c:ser>
          <c:idx val="6"/>
          <c:order val="6"/>
          <c:tx>
            <c:strRef>
              <c:f>個別都道府県資料から抜粋!$B$23</c:f>
              <c:strCache>
                <c:ptCount val="1"/>
                <c:pt idx="0">
                  <c:v>loại xe khác</c:v>
                </c:pt>
              </c:strCache>
            </c:strRef>
          </c:tx>
          <c:spPr>
            <a:solidFill>
              <a:schemeClr val="accent1">
                <a:lumMod val="60000"/>
              </a:schemeClr>
            </a:solidFill>
            <a:ln>
              <a:noFill/>
            </a:ln>
            <a:effectLst/>
            <a:sp3d/>
          </c:spPr>
          <c:invertIfNegative val="0"/>
          <c:cat>
            <c:strRef>
              <c:f>個別都道府県資料から抜粋!$C$16:$D$16</c:f>
              <c:strCache>
                <c:ptCount val="2"/>
                <c:pt idx="0">
                  <c:v>Tỉnh Ichi</c:v>
                </c:pt>
                <c:pt idx="1">
                  <c:v>Tỉnh Saitama</c:v>
                </c:pt>
              </c:strCache>
            </c:strRef>
          </c:cat>
          <c:val>
            <c:numRef>
              <c:f>個別都道府県資料から抜粋!$C$23:$D$23</c:f>
              <c:numCache>
                <c:formatCode>General</c:formatCode>
                <c:ptCount val="2"/>
                <c:pt idx="0">
                  <c:v>1063</c:v>
                </c:pt>
                <c:pt idx="1">
                  <c:v>646</c:v>
                </c:pt>
              </c:numCache>
            </c:numRef>
          </c:val>
          <c:extLst>
            <c:ext xmlns:c16="http://schemas.microsoft.com/office/drawing/2014/chart" uri="{C3380CC4-5D6E-409C-BE32-E72D297353CC}">
              <c16:uniqueId val="{00000006-899A-4171-A26B-B1D8A112F081}"/>
            </c:ext>
          </c:extLst>
        </c:ser>
        <c:ser>
          <c:idx val="7"/>
          <c:order val="7"/>
          <c:tx>
            <c:strRef>
              <c:f>個別都道府県資料から抜粋!$B$24</c:f>
              <c:strCache>
                <c:ptCount val="1"/>
                <c:pt idx="0">
                  <c:v>xe một mình</c:v>
                </c:pt>
              </c:strCache>
            </c:strRef>
          </c:tx>
          <c:spPr>
            <a:solidFill>
              <a:schemeClr val="accent2">
                <a:lumMod val="60000"/>
              </a:schemeClr>
            </a:solidFill>
            <a:ln>
              <a:noFill/>
            </a:ln>
            <a:effectLst/>
            <a:sp3d/>
          </c:spPr>
          <c:invertIfNegative val="0"/>
          <c:cat>
            <c:strRef>
              <c:f>個別都道府県資料から抜粋!$C$16:$D$16</c:f>
              <c:strCache>
                <c:ptCount val="2"/>
                <c:pt idx="0">
                  <c:v>Tỉnh Ichi</c:v>
                </c:pt>
                <c:pt idx="1">
                  <c:v>Tỉnh Saitama</c:v>
                </c:pt>
              </c:strCache>
            </c:strRef>
          </c:cat>
          <c:val>
            <c:numRef>
              <c:f>個別都道府県資料から抜粋!$C$24:$D$24</c:f>
              <c:numCache>
                <c:formatCode>General</c:formatCode>
                <c:ptCount val="2"/>
                <c:pt idx="0">
                  <c:v>171</c:v>
                </c:pt>
                <c:pt idx="1">
                  <c:v>41</c:v>
                </c:pt>
              </c:numCache>
            </c:numRef>
          </c:val>
          <c:extLst>
            <c:ext xmlns:c16="http://schemas.microsoft.com/office/drawing/2014/chart" uri="{C3380CC4-5D6E-409C-BE32-E72D297353CC}">
              <c16:uniqueId val="{00000007-899A-4171-A26B-B1D8A112F081}"/>
            </c:ext>
          </c:extLst>
        </c:ser>
        <c:dLbls>
          <c:showLegendKey val="0"/>
          <c:showVal val="0"/>
          <c:showCatName val="0"/>
          <c:showSerName val="0"/>
          <c:showPercent val="0"/>
          <c:showBubbleSize val="0"/>
        </c:dLbls>
        <c:gapWidth val="150"/>
        <c:shape val="box"/>
        <c:axId val="499424703"/>
        <c:axId val="499424287"/>
        <c:axId val="0"/>
      </c:bar3DChart>
      <c:catAx>
        <c:axId val="499424703"/>
        <c:scaling>
          <c:orientation val="minMax"/>
        </c:scaling>
        <c:delete val="0"/>
        <c:axPos val="l"/>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ja-JP" sz="900" b="0" i="0" u="none" strike="noStrike" kern="1200" baseline="0">
                <a:solidFill>
                  <a:schemeClr val="tx1">
                    <a:lumMod val="65000"/>
                    <a:lumOff val="35000"/>
                  </a:schemeClr>
                </a:solidFill>
                <a:latin typeface="+mn-lt"/>
                <a:ea typeface="+mn-ea"/>
                <a:cs typeface="+mn-cs"/>
              </a:defRPr>
            </a:pPr>
            <a:endParaRPr lang="en-US"/>
          </a:p>
        </c:txPr>
        <c:crossAx val="499424287"/>
        <c:crosses val="autoZero"/>
        <c:auto val="1"/>
        <c:lblAlgn val="ctr"/>
        <c:lblOffset val="100"/>
        <c:noMultiLvlLbl val="0"/>
      </c:catAx>
      <c:valAx>
        <c:axId val="499424287"/>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lang="ja-JP" sz="900" b="0" i="0" u="none" strike="noStrike" kern="1200" baseline="0">
                <a:solidFill>
                  <a:schemeClr val="tx1">
                    <a:lumMod val="65000"/>
                    <a:lumOff val="35000"/>
                  </a:schemeClr>
                </a:solidFill>
                <a:latin typeface="+mn-lt"/>
                <a:ea typeface="+mn-ea"/>
                <a:cs typeface="+mn-cs"/>
              </a:defRPr>
            </a:pPr>
            <a:endParaRPr lang="en-US"/>
          </a:p>
        </c:txPr>
        <c:crossAx val="499424703"/>
        <c:crosses val="autoZero"/>
        <c:crossBetween val="between"/>
      </c:valAx>
      <c:spPr>
        <a:noFill/>
        <a:ln>
          <a:noFill/>
        </a:ln>
        <a:effectLst/>
      </c:spPr>
    </c:plotArea>
    <c:legend>
      <c:legendPos val="b"/>
      <c:legendEntry>
        <c:idx val="0"/>
        <c:txPr>
          <a:bodyPr rot="0" spcFirstLastPara="1" vertOverflow="ellipsis" vert="horz" wrap="square" anchor="ctr" anchorCtr="1"/>
          <a:lstStyle/>
          <a:p>
            <a:pPr>
              <a:defRPr lang="ja-JP" sz="800" b="0" i="0" u="none" strike="noStrike" kern="1200" baseline="0">
                <a:solidFill>
                  <a:schemeClr val="tx1">
                    <a:lumMod val="65000"/>
                    <a:lumOff val="35000"/>
                  </a:schemeClr>
                </a:solidFill>
                <a:latin typeface="+mn-lt"/>
                <a:ea typeface="+mn-ea"/>
                <a:cs typeface="+mn-cs"/>
              </a:defRPr>
            </a:pPr>
            <a:endParaRPr lang="en-US"/>
          </a:p>
        </c:txPr>
      </c:legendEntry>
      <c:layout>
        <c:manualLayout>
          <c:xMode val="edge"/>
          <c:yMode val="edge"/>
          <c:x val="8.7179336804773175E-2"/>
          <c:y val="0.68601544372170875"/>
          <c:w val="0.84916120588807231"/>
          <c:h val="0.28148116347547641"/>
        </c:manualLayout>
      </c:layout>
      <c:overlay val="0"/>
      <c:spPr>
        <a:noFill/>
        <a:ln>
          <a:noFill/>
        </a:ln>
        <a:effectLst/>
      </c:spPr>
      <c:txPr>
        <a:bodyPr rot="0" spcFirstLastPara="1" vertOverflow="ellipsis" vert="horz" wrap="square" anchor="ctr" anchorCtr="1"/>
        <a:lstStyle/>
        <a:p>
          <a:pPr>
            <a:defRPr lang="ja-JP"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ja-JP" sz="1000" b="0" i="0" u="none" strike="noStrike" kern="1200" spc="0" baseline="0">
                <a:solidFill>
                  <a:schemeClr val="tx1">
                    <a:lumMod val="65000"/>
                    <a:lumOff val="35000"/>
                  </a:schemeClr>
                </a:solidFill>
                <a:latin typeface="+mn-lt"/>
                <a:ea typeface="+mn-ea"/>
                <a:cs typeface="+mn-cs"/>
              </a:defRPr>
            </a:pPr>
            <a:r>
              <a:rPr lang="vi-VN" altLang="ja-JP" sz="1200">
                <a:latin typeface="+mj-lt"/>
                <a:ea typeface="UD デジタル 教科書体 NK-R" panose="02020400000000000000" pitchFamily="18" charset="-128"/>
              </a:rPr>
              <a:t>Số</a:t>
            </a:r>
            <a:r>
              <a:rPr lang="vi-VN" altLang="ja-JP" sz="1200" baseline="0">
                <a:latin typeface="+mj-lt"/>
                <a:ea typeface="UD デジタル 教科書体 NK-R" panose="02020400000000000000" pitchFamily="18" charset="-128"/>
              </a:rPr>
              <a:t> lượng người tử vong do tai nạn giao thông</a:t>
            </a:r>
          </a:p>
          <a:p>
            <a:pPr>
              <a:defRPr lang="ja-JP" sz="1000"/>
            </a:pPr>
            <a:r>
              <a:rPr lang="ja-JP" sz="1200">
                <a:latin typeface="+mj-lt"/>
                <a:ea typeface="UD デジタル 教科書体 NK-R" panose="02020400000000000000" pitchFamily="18" charset="-128"/>
              </a:rPr>
              <a:t>（</a:t>
            </a:r>
            <a:r>
              <a:rPr lang="vi-VN" altLang="ja-JP" sz="1200">
                <a:latin typeface="+mj-lt"/>
                <a:ea typeface="UD デジタル 教科書体 NK-R" panose="02020400000000000000" pitchFamily="18" charset="-128"/>
              </a:rPr>
              <a:t>Nhật</a:t>
            </a:r>
            <a:r>
              <a:rPr lang="vi-VN" altLang="ja-JP" sz="1200" baseline="0">
                <a:latin typeface="+mj-lt"/>
                <a:ea typeface="UD デジタル 教科書体 NK-R" panose="02020400000000000000" pitchFamily="18" charset="-128"/>
              </a:rPr>
              <a:t> BẢn</a:t>
            </a:r>
            <a:r>
              <a:rPr lang="ja-JP" altLang="en-US" sz="1200">
                <a:latin typeface="+mj-lt"/>
                <a:ea typeface="UD デジタル 教科書体 NK-R" panose="02020400000000000000" pitchFamily="18" charset="-128"/>
              </a:rPr>
              <a:t>：</a:t>
            </a:r>
            <a:r>
              <a:rPr lang="vi-VN" altLang="ja-JP" sz="1200">
                <a:latin typeface="+mj-lt"/>
                <a:ea typeface="UD デジタル 教科書体 NK-R" panose="02020400000000000000" pitchFamily="18" charset="-128"/>
              </a:rPr>
              <a:t>TRên</a:t>
            </a:r>
            <a:r>
              <a:rPr lang="vi-VN" altLang="ja-JP" sz="1200" baseline="0">
                <a:latin typeface="+mj-lt"/>
                <a:ea typeface="UD デジタル 教科書体 NK-R" panose="02020400000000000000" pitchFamily="18" charset="-128"/>
              </a:rPr>
              <a:t> 100000 người</a:t>
            </a:r>
            <a:r>
              <a:rPr lang="ja-JP" sz="1000">
                <a:latin typeface="UD デジタル 教科書体 NK-R" panose="02020400000000000000" pitchFamily="18" charset="-128"/>
                <a:ea typeface="UD デジタル 教科書体 NK-R" panose="02020400000000000000" pitchFamily="18" charset="-128"/>
              </a:rPr>
              <a:t>）</a:t>
            </a:r>
          </a:p>
        </c:rich>
      </c:tx>
      <c:layout>
        <c:manualLayout>
          <c:xMode val="edge"/>
          <c:yMode val="edge"/>
          <c:x val="0.28588208464463272"/>
          <c:y val="5.5418720141996641E-2"/>
        </c:manualLayout>
      </c:layout>
      <c:overlay val="0"/>
      <c:spPr>
        <a:noFill/>
        <a:ln>
          <a:noFill/>
        </a:ln>
        <a:effectLst/>
      </c:spPr>
      <c:txPr>
        <a:bodyPr rot="0" spcFirstLastPara="1" vertOverflow="ellipsis" vert="horz" wrap="square" anchor="ctr" anchorCtr="1"/>
        <a:lstStyle/>
        <a:p>
          <a:pPr>
            <a:defRPr lang="ja-JP" sz="10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0.11157749831034154"/>
          <c:y val="0.32706584338828149"/>
          <c:w val="0.82985318568246702"/>
          <c:h val="0.52127154968938227"/>
        </c:manualLayout>
      </c:layout>
      <c:lineChart>
        <c:grouping val="standard"/>
        <c:varyColors val="0"/>
        <c:ser>
          <c:idx val="0"/>
          <c:order val="0"/>
          <c:spPr>
            <a:ln w="28575" cap="rnd">
              <a:solidFill>
                <a:schemeClr val="accent1"/>
              </a:solidFill>
              <a:round/>
            </a:ln>
            <a:effectLst/>
          </c:spPr>
          <c:marker>
            <c:symbol val="circle"/>
            <c:size val="5"/>
            <c:spPr>
              <a:solidFill>
                <a:schemeClr val="accent1"/>
              </a:solidFill>
              <a:ln w="9525">
                <a:solidFill>
                  <a:schemeClr val="accent1"/>
                </a:solidFill>
              </a:ln>
              <a:effectLst/>
            </c:spPr>
          </c:marker>
          <c:dLbls>
            <c:delete val="1"/>
          </c:dLbls>
          <c:cat>
            <c:strRef>
              <c:f>Sheet1!$D$3:$W$3</c:f>
              <c:strCache>
                <c:ptCount val="20"/>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pt idx="14">
                  <c:v>2014</c:v>
                </c:pt>
                <c:pt idx="15">
                  <c:v>2015</c:v>
                </c:pt>
                <c:pt idx="16">
                  <c:v>2016</c:v>
                </c:pt>
                <c:pt idx="17">
                  <c:v>2017</c:v>
                </c:pt>
                <c:pt idx="18">
                  <c:v>2018</c:v>
                </c:pt>
                <c:pt idx="19">
                  <c:v>2019</c:v>
                </c:pt>
              </c:strCache>
            </c:strRef>
          </c:cat>
          <c:val>
            <c:numRef>
              <c:f>Sheet1!$D$4:$W$4</c:f>
              <c:numCache>
                <c:formatCode>#,##0.0</c:formatCode>
                <c:ptCount val="20"/>
                <c:pt idx="0">
                  <c:v>12.5</c:v>
                </c:pt>
                <c:pt idx="1">
                  <c:v>12.1</c:v>
                </c:pt>
                <c:pt idx="2">
                  <c:v>11.3</c:v>
                </c:pt>
                <c:pt idx="3">
                  <c:v>10.6</c:v>
                </c:pt>
                <c:pt idx="4">
                  <c:v>10.1</c:v>
                </c:pt>
                <c:pt idx="5">
                  <c:v>9.4</c:v>
                </c:pt>
                <c:pt idx="6">
                  <c:v>8.6</c:v>
                </c:pt>
                <c:pt idx="7">
                  <c:v>6.2</c:v>
                </c:pt>
                <c:pt idx="8">
                  <c:v>5.5</c:v>
                </c:pt>
                <c:pt idx="9">
                  <c:v>5.4</c:v>
                </c:pt>
                <c:pt idx="10">
                  <c:v>5.3</c:v>
                </c:pt>
                <c:pt idx="11" formatCode="#,##0">
                  <c:v>5</c:v>
                </c:pt>
                <c:pt idx="12">
                  <c:v>4.8</c:v>
                </c:pt>
                <c:pt idx="13">
                  <c:v>4.5</c:v>
                </c:pt>
                <c:pt idx="14">
                  <c:v>4.2</c:v>
                </c:pt>
                <c:pt idx="15">
                  <c:v>4.2</c:v>
                </c:pt>
                <c:pt idx="16">
                  <c:v>4.0999999999999996</c:v>
                </c:pt>
                <c:pt idx="17">
                  <c:v>3.9</c:v>
                </c:pt>
                <c:pt idx="18">
                  <c:v>3.7</c:v>
                </c:pt>
                <c:pt idx="19">
                  <c:v>3.6</c:v>
                </c:pt>
              </c:numCache>
            </c:numRef>
          </c:val>
          <c:smooth val="0"/>
          <c:extLst>
            <c:ext xmlns:c16="http://schemas.microsoft.com/office/drawing/2014/chart" uri="{C3380CC4-5D6E-409C-BE32-E72D297353CC}">
              <c16:uniqueId val="{00000000-D7EC-4430-BFA7-2DF5FA76C13E}"/>
            </c:ext>
          </c:extLst>
        </c:ser>
        <c:dLbls>
          <c:dLblPos val="ctr"/>
          <c:showLegendKey val="0"/>
          <c:showVal val="1"/>
          <c:showCatName val="0"/>
          <c:showSerName val="0"/>
          <c:showPercent val="0"/>
          <c:showBubbleSize val="0"/>
        </c:dLbls>
        <c:marker val="1"/>
        <c:smooth val="0"/>
        <c:axId val="1195675888"/>
        <c:axId val="1195675472"/>
      </c:lineChart>
      <c:catAx>
        <c:axId val="11956758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ja-JP" sz="900" b="0" i="0" u="none" strike="noStrike" kern="1200" baseline="0">
                <a:solidFill>
                  <a:schemeClr val="tx1">
                    <a:lumMod val="65000"/>
                    <a:lumOff val="35000"/>
                  </a:schemeClr>
                </a:solidFill>
                <a:latin typeface="+mn-lt"/>
                <a:ea typeface="+mn-ea"/>
                <a:cs typeface="+mn-cs"/>
              </a:defRPr>
            </a:pPr>
            <a:endParaRPr lang="en-US"/>
          </a:p>
        </c:txPr>
        <c:crossAx val="1195675472"/>
        <c:crosses val="autoZero"/>
        <c:auto val="1"/>
        <c:lblAlgn val="ctr"/>
        <c:lblOffset val="100"/>
        <c:noMultiLvlLbl val="0"/>
      </c:catAx>
      <c:valAx>
        <c:axId val="1195675472"/>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lang="ja-JP" sz="900" b="0" i="0" u="none" strike="noStrike" kern="1200" baseline="0">
                <a:solidFill>
                  <a:schemeClr val="tx1">
                    <a:lumMod val="65000"/>
                    <a:lumOff val="35000"/>
                  </a:schemeClr>
                </a:solidFill>
                <a:latin typeface="+mn-lt"/>
                <a:ea typeface="+mn-ea"/>
                <a:cs typeface="+mn-cs"/>
              </a:defRPr>
            </a:pPr>
            <a:endParaRPr lang="en-US"/>
          </a:p>
        </c:txPr>
        <c:crossAx val="1195675888"/>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33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9849A7A-EF88-4C38-864F-AC04EF25E884}" type="doc">
      <dgm:prSet loTypeId="urn:microsoft.com/office/officeart/2005/8/layout/vList2" loCatId="list" qsTypeId="urn:microsoft.com/office/officeart/2005/8/quickstyle/3d3" qsCatId="3D" csTypeId="urn:microsoft.com/office/officeart/2005/8/colors/accent1_2" csCatId="accent1" phldr="1"/>
      <dgm:spPr/>
      <dgm:t>
        <a:bodyPr/>
        <a:lstStyle/>
        <a:p>
          <a:endParaRPr kumimoji="1" lang="ja-JP" altLang="en-US"/>
        </a:p>
      </dgm:t>
    </dgm:pt>
    <dgm:pt modelId="{C340442E-13D6-4F28-BF46-98D73D572F35}">
      <dgm:prSet phldrT="[テキスト]" custT="1"/>
      <dgm:spPr/>
      <dgm:t>
        <a:bodyPr/>
        <a:lstStyle/>
        <a:p>
          <a:pPr algn="l">
            <a:lnSpc>
              <a:spcPct val="100000"/>
            </a:lnSpc>
            <a:spcAft>
              <a:spcPts val="0"/>
            </a:spcAft>
          </a:pPr>
          <a:endParaRPr kumimoji="1" lang="en-US" altLang="ja-JP" sz="1400" b="1">
            <a:latin typeface="Meiryo UI" panose="020B0604030504040204" pitchFamily="50" charset="-128"/>
            <a:ea typeface="Meiryo UI" panose="020B0604030504040204" pitchFamily="50" charset="-128"/>
          </a:endParaRPr>
        </a:p>
        <a:p>
          <a:pPr algn="l">
            <a:lnSpc>
              <a:spcPct val="100000"/>
            </a:lnSpc>
            <a:spcAft>
              <a:spcPts val="0"/>
            </a:spcAft>
          </a:pPr>
          <a:r>
            <a:rPr kumimoji="1" lang="vi-VN" altLang="ja-JP" sz="1400" b="1">
              <a:latin typeface="Times New Roman" panose="02020603050405020304" pitchFamily="18" charset="0"/>
              <a:ea typeface="Meiryo UI" panose="020B0604030504040204" pitchFamily="50" charset="-128"/>
              <a:cs typeface="Times New Roman" panose="02020603050405020304" pitchFamily="18" charset="0"/>
            </a:rPr>
            <a:t>S</a:t>
          </a:r>
          <a:r>
            <a:rPr kumimoji="1" lang="en-US" altLang="ja-JP" sz="1400" b="1">
              <a:latin typeface="Times New Roman" panose="02020603050405020304" pitchFamily="18" charset="0"/>
              <a:ea typeface="Meiryo UI" panose="020B0604030504040204" pitchFamily="50" charset="-128"/>
              <a:cs typeface="Times New Roman" panose="02020603050405020304" pitchFamily="18" charset="0"/>
            </a:rPr>
            <a:t>ố đặc biệt về an toàn giao thông</a:t>
          </a:r>
        </a:p>
      </dgm:t>
    </dgm:pt>
    <dgm:pt modelId="{B72FEFE9-1EDF-48F0-8B41-16199D834223}" type="sibTrans" cxnId="{24F1C0DA-8221-40A0-B8DA-EC2829048FDF}">
      <dgm:prSet/>
      <dgm:spPr/>
      <dgm:t>
        <a:bodyPr/>
        <a:lstStyle/>
        <a:p>
          <a:endParaRPr kumimoji="1" lang="ja-JP" altLang="en-US"/>
        </a:p>
      </dgm:t>
    </dgm:pt>
    <dgm:pt modelId="{8F0892DB-3805-412E-A276-75D3197E4A00}" type="parTrans" cxnId="{24F1C0DA-8221-40A0-B8DA-EC2829048FDF}">
      <dgm:prSet/>
      <dgm:spPr/>
      <dgm:t>
        <a:bodyPr/>
        <a:lstStyle/>
        <a:p>
          <a:endParaRPr kumimoji="1" lang="ja-JP" altLang="en-US"/>
        </a:p>
      </dgm:t>
    </dgm:pt>
    <dgm:pt modelId="{306DF0E9-4D7B-447C-9B92-5C37053E0A0F}">
      <dgm:prSet phldrT="[テキスト]" custT="1"/>
      <dgm:spPr/>
      <dgm:t>
        <a:bodyPr/>
        <a:lstStyle/>
        <a:p>
          <a:pPr algn="l">
            <a:lnSpc>
              <a:spcPct val="100000"/>
            </a:lnSpc>
            <a:spcAft>
              <a:spcPts val="0"/>
            </a:spcAft>
          </a:pPr>
          <a:r>
            <a:rPr kumimoji="1" lang="en-US" altLang="ja-JP" sz="1400" b="1">
              <a:latin typeface="Times New Roman" panose="02020603050405020304" pitchFamily="18" charset="0"/>
              <a:ea typeface="Meiryo UI" panose="020B0604030504040204" pitchFamily="50" charset="-128"/>
              <a:cs typeface="Times New Roman" panose="02020603050405020304" pitchFamily="18" charset="0"/>
            </a:rPr>
            <a:t>Những suy nghĩ về SDGs của tập đoàn UMC: </a:t>
          </a:r>
          <a:r>
            <a:rPr kumimoji="1" lang="vi-VN" altLang="ja-JP" sz="1400" b="1">
              <a:latin typeface="Times New Roman" panose="02020603050405020304" pitchFamily="18" charset="0"/>
              <a:ea typeface="Meiryo UI" panose="020B0604030504040204" pitchFamily="50" charset="-128"/>
              <a:cs typeface="Times New Roman" panose="02020603050405020304" pitchFamily="18" charset="0"/>
            </a:rPr>
            <a:t>số cuối</a:t>
          </a:r>
          <a:endParaRPr kumimoji="1" lang="en-US" altLang="ja-JP" sz="1400" b="1">
            <a:latin typeface="Times New Roman" panose="02020603050405020304" pitchFamily="18" charset="0"/>
            <a:ea typeface="Meiryo UI" panose="020B0604030504040204" pitchFamily="50" charset="-128"/>
            <a:cs typeface="Times New Roman" panose="02020603050405020304" pitchFamily="18" charset="0"/>
          </a:endParaRPr>
        </a:p>
      </dgm:t>
    </dgm:pt>
    <dgm:pt modelId="{27ECAC70-31EA-44C7-83BD-405768ACBE61}" type="parTrans" cxnId="{CFCF977E-3644-42F0-8DD2-A4B9EDFFE156}">
      <dgm:prSet/>
      <dgm:spPr/>
      <dgm:t>
        <a:bodyPr/>
        <a:lstStyle/>
        <a:p>
          <a:endParaRPr kumimoji="1" lang="ja-JP" altLang="en-US"/>
        </a:p>
      </dgm:t>
    </dgm:pt>
    <dgm:pt modelId="{F32E9330-54EF-417A-A754-9ED617E9D51A}" type="sibTrans" cxnId="{CFCF977E-3644-42F0-8DD2-A4B9EDFFE156}">
      <dgm:prSet/>
      <dgm:spPr/>
      <dgm:t>
        <a:bodyPr/>
        <a:lstStyle/>
        <a:p>
          <a:endParaRPr kumimoji="1" lang="ja-JP" altLang="en-US"/>
        </a:p>
      </dgm:t>
    </dgm:pt>
    <dgm:pt modelId="{570C1FB4-AD8B-4D24-BA85-EC690D97BF40}" type="pres">
      <dgm:prSet presAssocID="{29849A7A-EF88-4C38-864F-AC04EF25E884}" presName="linear" presStyleCnt="0">
        <dgm:presLayoutVars>
          <dgm:animLvl val="lvl"/>
          <dgm:resizeHandles val="exact"/>
        </dgm:presLayoutVars>
      </dgm:prSet>
      <dgm:spPr/>
      <dgm:t>
        <a:bodyPr/>
        <a:lstStyle/>
        <a:p>
          <a:endParaRPr lang="en-US"/>
        </a:p>
      </dgm:t>
    </dgm:pt>
    <dgm:pt modelId="{2BCEE559-6347-4B77-9E8F-DA63A3BC66F0}" type="pres">
      <dgm:prSet presAssocID="{C340442E-13D6-4F28-BF46-98D73D572F35}" presName="parentText" presStyleLbl="node1" presStyleIdx="0" presStyleCnt="2" custScaleY="97862" custLinFactNeighborX="1467" custLinFactNeighborY="7781">
        <dgm:presLayoutVars>
          <dgm:chMax val="0"/>
          <dgm:bulletEnabled val="1"/>
        </dgm:presLayoutVars>
      </dgm:prSet>
      <dgm:spPr/>
      <dgm:t>
        <a:bodyPr/>
        <a:lstStyle/>
        <a:p>
          <a:endParaRPr lang="en-US"/>
        </a:p>
      </dgm:t>
    </dgm:pt>
    <dgm:pt modelId="{9F53E4E4-2981-4C32-8EE2-B420018A8DB1}" type="pres">
      <dgm:prSet presAssocID="{B72FEFE9-1EDF-48F0-8B41-16199D834223}" presName="spacer" presStyleCnt="0"/>
      <dgm:spPr/>
      <dgm:t>
        <a:bodyPr/>
        <a:lstStyle/>
        <a:p>
          <a:endParaRPr lang="en-US"/>
        </a:p>
      </dgm:t>
    </dgm:pt>
    <dgm:pt modelId="{B341572C-9276-45D1-98A9-AF6AEEA51746}" type="pres">
      <dgm:prSet presAssocID="{306DF0E9-4D7B-447C-9B92-5C37053E0A0F}" presName="parentText" presStyleLbl="node1" presStyleIdx="1" presStyleCnt="2" custLinFactNeighborY="84310">
        <dgm:presLayoutVars>
          <dgm:chMax val="0"/>
          <dgm:bulletEnabled val="1"/>
        </dgm:presLayoutVars>
      </dgm:prSet>
      <dgm:spPr/>
      <dgm:t>
        <a:bodyPr/>
        <a:lstStyle/>
        <a:p>
          <a:endParaRPr lang="en-US"/>
        </a:p>
      </dgm:t>
    </dgm:pt>
  </dgm:ptLst>
  <dgm:cxnLst>
    <dgm:cxn modelId="{CFCF977E-3644-42F0-8DD2-A4B9EDFFE156}" srcId="{29849A7A-EF88-4C38-864F-AC04EF25E884}" destId="{306DF0E9-4D7B-447C-9B92-5C37053E0A0F}" srcOrd="1" destOrd="0" parTransId="{27ECAC70-31EA-44C7-83BD-405768ACBE61}" sibTransId="{F32E9330-54EF-417A-A754-9ED617E9D51A}"/>
    <dgm:cxn modelId="{F89470F7-B734-43CD-9E06-D22A19EC2317}" type="presOf" srcId="{306DF0E9-4D7B-447C-9B92-5C37053E0A0F}" destId="{B341572C-9276-45D1-98A9-AF6AEEA51746}" srcOrd="0" destOrd="0" presId="urn:microsoft.com/office/officeart/2005/8/layout/vList2"/>
    <dgm:cxn modelId="{F281857E-71B0-404D-9305-617D2A5FC020}" type="presOf" srcId="{C340442E-13D6-4F28-BF46-98D73D572F35}" destId="{2BCEE559-6347-4B77-9E8F-DA63A3BC66F0}" srcOrd="0" destOrd="0" presId="urn:microsoft.com/office/officeart/2005/8/layout/vList2"/>
    <dgm:cxn modelId="{5F4F61E7-C03F-4C87-84B3-B0073C6E849A}" type="presOf" srcId="{29849A7A-EF88-4C38-864F-AC04EF25E884}" destId="{570C1FB4-AD8B-4D24-BA85-EC690D97BF40}" srcOrd="0" destOrd="0" presId="urn:microsoft.com/office/officeart/2005/8/layout/vList2"/>
    <dgm:cxn modelId="{24F1C0DA-8221-40A0-B8DA-EC2829048FDF}" srcId="{29849A7A-EF88-4C38-864F-AC04EF25E884}" destId="{C340442E-13D6-4F28-BF46-98D73D572F35}" srcOrd="0" destOrd="0" parTransId="{8F0892DB-3805-412E-A276-75D3197E4A00}" sibTransId="{B72FEFE9-1EDF-48F0-8B41-16199D834223}"/>
    <dgm:cxn modelId="{E99F42E3-8783-445C-B900-B1FD1E0329DA}" type="presParOf" srcId="{570C1FB4-AD8B-4D24-BA85-EC690D97BF40}" destId="{2BCEE559-6347-4B77-9E8F-DA63A3BC66F0}" srcOrd="0" destOrd="0" presId="urn:microsoft.com/office/officeart/2005/8/layout/vList2"/>
    <dgm:cxn modelId="{132FDC9F-BD99-4CCD-A543-B13AB0F53C7E}" type="presParOf" srcId="{570C1FB4-AD8B-4D24-BA85-EC690D97BF40}" destId="{9F53E4E4-2981-4C32-8EE2-B420018A8DB1}" srcOrd="1" destOrd="0" presId="urn:microsoft.com/office/officeart/2005/8/layout/vList2"/>
    <dgm:cxn modelId="{378DF1A7-023E-4484-9527-9EF4374E3A54}" type="presParOf" srcId="{570C1FB4-AD8B-4D24-BA85-EC690D97BF40}" destId="{B341572C-9276-45D1-98A9-AF6AEEA51746}" srcOrd="2" destOrd="0" presId="urn:microsoft.com/office/officeart/2005/8/layout/vList2"/>
  </dgm:cxnLst>
  <dgm:bg/>
  <dgm:whole/>
  <dgm:extLst>
    <a:ext uri="http://schemas.microsoft.com/office/drawing/2008/diagram">
      <dsp:dataModelExt xmlns:dsp="http://schemas.microsoft.com/office/drawing/2008/diagram" relId="rId1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BCEE559-6347-4B77-9E8F-DA63A3BC66F0}">
      <dsp:nvSpPr>
        <dsp:cNvPr id="0" name=""/>
        <dsp:cNvSpPr/>
      </dsp:nvSpPr>
      <dsp:spPr>
        <a:xfrm>
          <a:off x="0" y="3736"/>
          <a:ext cx="6543675" cy="503793"/>
        </a:xfrm>
        <a:prstGeom prst="roundRect">
          <a:avLst/>
        </a:prstGeom>
        <a:solidFill>
          <a:schemeClr val="accent1">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txBody>
        <a:bodyPr spcFirstLastPara="0" vert="horz" wrap="square" lIns="53340" tIns="53340" rIns="53340" bIns="53340" numCol="1" spcCol="1270" anchor="ctr" anchorCtr="0">
          <a:noAutofit/>
        </a:bodyPr>
        <a:lstStyle/>
        <a:p>
          <a:pPr lvl="0" algn="l" defTabSz="622300">
            <a:lnSpc>
              <a:spcPct val="100000"/>
            </a:lnSpc>
            <a:spcBef>
              <a:spcPct val="0"/>
            </a:spcBef>
            <a:spcAft>
              <a:spcPts val="0"/>
            </a:spcAft>
          </a:pPr>
          <a:endParaRPr kumimoji="1" lang="en-US" altLang="ja-JP" sz="1400" b="1" kern="1200">
            <a:latin typeface="Meiryo UI" panose="020B0604030504040204" pitchFamily="50" charset="-128"/>
            <a:ea typeface="Meiryo UI" panose="020B0604030504040204" pitchFamily="50" charset="-128"/>
          </a:endParaRPr>
        </a:p>
        <a:p>
          <a:pPr lvl="0" algn="l" defTabSz="622300">
            <a:lnSpc>
              <a:spcPct val="100000"/>
            </a:lnSpc>
            <a:spcBef>
              <a:spcPct val="0"/>
            </a:spcBef>
            <a:spcAft>
              <a:spcPts val="0"/>
            </a:spcAft>
          </a:pPr>
          <a:r>
            <a:rPr kumimoji="1" lang="vi-VN" altLang="ja-JP" sz="1400" b="1" kern="1200">
              <a:latin typeface="Times New Roman" panose="02020603050405020304" pitchFamily="18" charset="0"/>
              <a:ea typeface="Meiryo UI" panose="020B0604030504040204" pitchFamily="50" charset="-128"/>
              <a:cs typeface="Times New Roman" panose="02020603050405020304" pitchFamily="18" charset="0"/>
            </a:rPr>
            <a:t>S</a:t>
          </a:r>
          <a:r>
            <a:rPr kumimoji="1" lang="en-US" altLang="ja-JP" sz="1400" b="1" kern="1200">
              <a:latin typeface="Times New Roman" panose="02020603050405020304" pitchFamily="18" charset="0"/>
              <a:ea typeface="Meiryo UI" panose="020B0604030504040204" pitchFamily="50" charset="-128"/>
              <a:cs typeface="Times New Roman" panose="02020603050405020304" pitchFamily="18" charset="0"/>
            </a:rPr>
            <a:t>ố đặc biệt về an toàn giao thông</a:t>
          </a:r>
        </a:p>
      </dsp:txBody>
      <dsp:txXfrm>
        <a:off x="24593" y="28329"/>
        <a:ext cx="6494489" cy="454607"/>
      </dsp:txXfrm>
    </dsp:sp>
    <dsp:sp modelId="{B341572C-9276-45D1-98A9-AF6AEEA51746}">
      <dsp:nvSpPr>
        <dsp:cNvPr id="0" name=""/>
        <dsp:cNvSpPr/>
      </dsp:nvSpPr>
      <dsp:spPr>
        <a:xfrm>
          <a:off x="0" y="523424"/>
          <a:ext cx="6543675" cy="514800"/>
        </a:xfrm>
        <a:prstGeom prst="roundRect">
          <a:avLst/>
        </a:prstGeom>
        <a:solidFill>
          <a:schemeClr val="accent1">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txBody>
        <a:bodyPr spcFirstLastPara="0" vert="horz" wrap="square" lIns="53340" tIns="53340" rIns="53340" bIns="53340" numCol="1" spcCol="1270" anchor="ctr" anchorCtr="0">
          <a:noAutofit/>
        </a:bodyPr>
        <a:lstStyle/>
        <a:p>
          <a:pPr lvl="0" algn="l" defTabSz="622300">
            <a:lnSpc>
              <a:spcPct val="100000"/>
            </a:lnSpc>
            <a:spcBef>
              <a:spcPct val="0"/>
            </a:spcBef>
            <a:spcAft>
              <a:spcPts val="0"/>
            </a:spcAft>
          </a:pPr>
          <a:r>
            <a:rPr kumimoji="1" lang="en-US" altLang="ja-JP" sz="1400" b="1" kern="1200">
              <a:latin typeface="Times New Roman" panose="02020603050405020304" pitchFamily="18" charset="0"/>
              <a:ea typeface="Meiryo UI" panose="020B0604030504040204" pitchFamily="50" charset="-128"/>
              <a:cs typeface="Times New Roman" panose="02020603050405020304" pitchFamily="18" charset="0"/>
            </a:rPr>
            <a:t>Những suy nghĩ về SDGs của tập đoàn UMC: </a:t>
          </a:r>
          <a:r>
            <a:rPr kumimoji="1" lang="vi-VN" altLang="ja-JP" sz="1400" b="1" kern="1200">
              <a:latin typeface="Times New Roman" panose="02020603050405020304" pitchFamily="18" charset="0"/>
              <a:ea typeface="Meiryo UI" panose="020B0604030504040204" pitchFamily="50" charset="-128"/>
              <a:cs typeface="Times New Roman" panose="02020603050405020304" pitchFamily="18" charset="0"/>
            </a:rPr>
            <a:t>số cuối</a:t>
          </a:r>
          <a:endParaRPr kumimoji="1" lang="en-US" altLang="ja-JP" sz="1400" b="1" kern="1200">
            <a:latin typeface="Times New Roman" panose="02020603050405020304" pitchFamily="18" charset="0"/>
            <a:ea typeface="Meiryo UI" panose="020B0604030504040204" pitchFamily="50" charset="-128"/>
            <a:cs typeface="Times New Roman" panose="02020603050405020304" pitchFamily="18" charset="0"/>
          </a:endParaRPr>
        </a:p>
      </dsp:txBody>
      <dsp:txXfrm>
        <a:off x="25130" y="548554"/>
        <a:ext cx="6493415" cy="464540"/>
      </dsp:txXfrm>
    </dsp:sp>
  </dsp:spTree>
</dsp:drawing>
</file>

<file path=word/diagrams/layout1.xml><?xml version="1.0" encoding="utf-8"?>
<dgm:layoutDef xmlns:dgm="http://schemas.openxmlformats.org/drawingml/2006/diagram" xmlns:a="http://schemas.openxmlformats.org/drawingml/2006/main" uniqueId="urn:microsoft.com/office/officeart/2005/8/layout/vList2">
  <dgm:title val=""/>
  <dgm:desc val=""/>
  <dgm:catLst>
    <dgm:cat type="list" pri="3000"/>
    <dgm:cat type="convert" pri="1000"/>
  </dgm:catLst>
  <dgm:samp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2" srcId="1" destId="11" srcOrd="0" destOrd="0"/>
        <dgm:cxn modelId="23" srcId="2" destId="21"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animLvl val="lvl"/>
      <dgm:resizeHandles val="exact"/>
    </dgm:varLst>
    <dgm:alg type="lin">
      <dgm:param type="linDir" val="fromT"/>
      <dgm:param type="vertAlign" val="mid"/>
    </dgm:alg>
    <dgm:shape xmlns:r="http://schemas.openxmlformats.org/officeDocument/2006/relationships" r:blip="">
      <dgm:adjLst/>
    </dgm:shape>
    <dgm:presOf/>
    <dgm:constrLst>
      <dgm:constr type="w" for="ch" forName="parentText" refType="w"/>
      <dgm:constr type="h" for="ch" forName="parentText" refType="primFontSz" refFor="ch" refForName="parentText" fact="0.52"/>
      <dgm:constr type="w" for="ch" forName="childText" refType="w"/>
      <dgm:constr type="h" for="ch" forName="childText" refType="primFontSz" refFor="ch" refForName="parentText" fact="0.46"/>
      <dgm:constr type="h" for="ch" forName="parentText" op="equ"/>
      <dgm:constr type="primFontSz" for="ch" forName="parentText" op="equ" val="65"/>
      <dgm:constr type="primFontSz" for="ch" forName="childText" refType="primFontSz" refFor="ch" refForName="parentText" op="equ"/>
      <dgm:constr type="h" for="ch" forName="spacer" refType="primFontSz" refFor="ch" refForName="parentText" fact="0.08"/>
    </dgm:constrLst>
    <dgm:ruleLst>
      <dgm:rule type="primFontSz" for="ch" forName="parentText" val="5" fact="NaN" max="NaN"/>
    </dgm:ruleLst>
    <dgm:forEach name="Name0" axis="ch" ptType="node">
      <dgm:layoutNode name="parentText" styleLbl="node1">
        <dgm:varLst>
          <dgm:chMax val="0"/>
          <dgm:bulletEnabled val="1"/>
        </dgm:varLst>
        <dgm:alg type="tx">
          <dgm:param type="parTxLTRAlign" val="l"/>
          <dgm:param type="parTxRTLAlign" val="r"/>
        </dgm:alg>
        <dgm:shape xmlns:r="http://schemas.openxmlformats.org/officeDocument/2006/relationships" type="roundRect" r:blip="">
          <dgm:adjLst/>
        </dgm:shape>
        <dgm:presOf axis="self"/>
        <dgm:constrLst>
          <dgm:constr type="tMarg" refType="primFontSz" fact="0.3"/>
          <dgm:constr type="bMarg" refType="primFontSz" fact="0.3"/>
          <dgm:constr type="lMarg" refType="primFontSz" fact="0.3"/>
          <dgm:constr type="rMarg" refType="primFontSz" fact="0.3"/>
        </dgm:constrLst>
        <dgm:ruleLst>
          <dgm:rule type="h" val="INF" fact="NaN" max="NaN"/>
        </dgm:ruleLst>
      </dgm:layoutNode>
      <dgm:choose name="Name1">
        <dgm:if name="Name2" axis="ch" ptType="node" func="cnt" op="gte" val="1">
          <dgm:layoutNode name="childText" styleLbl="revTx">
            <dgm:varLst>
              <dgm:bulletEnabled val="1"/>
            </dgm:varLst>
            <dgm:alg type="tx">
              <dgm:param type="stBulletLvl" val="1"/>
              <dgm:param type="lnSpAfChP" val="20"/>
            </dgm:alg>
            <dgm:shape xmlns:r="http://schemas.openxmlformats.org/officeDocument/2006/relationships" type="rect" r:blip="">
              <dgm:adjLst/>
            </dgm:shape>
            <dgm:presOf axis="des" ptType="node"/>
            <dgm:constrLst>
              <dgm:constr type="tMarg" refType="primFontSz" fact="0.1"/>
              <dgm:constr type="bMarg" refType="primFontSz" fact="0.1"/>
              <dgm:constr type="lMarg" refType="w" fact="0.09"/>
            </dgm:constrLst>
            <dgm:ruleLst>
              <dgm:rule type="h" val="INF" fact="NaN" max="NaN"/>
            </dgm:ruleLst>
          </dgm:layoutNode>
        </dgm:if>
        <dgm:else name="Name3">
          <dgm:choose name="Name4">
            <dgm:if name="Name5" axis="par ch" ptType="doc node" func="cnt" op="gte" val="2">
              <dgm:forEach name="Name6" axis="followSib" ptType="sibTrans" cnt="1">
                <dgm:layoutNode name="spacer">
                  <dgm:alg type="sp"/>
                  <dgm:shape xmlns:r="http://schemas.openxmlformats.org/officeDocument/2006/relationships" r:blip="">
                    <dgm:adjLst/>
                  </dgm:shape>
                  <dgm:presOf/>
                  <dgm:constrLst/>
                  <dgm:ruleLst/>
                </dgm:layoutNode>
              </dgm:forEach>
            </dgm:if>
            <dgm:else name="Name7"/>
          </dgm:choose>
        </dgm:else>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3">
  <dgm:title val=""/>
  <dgm:desc val=""/>
  <dgm:catLst>
    <dgm:cat type="3D" pri="11300"/>
  </dgm:catLst>
  <dgm:scene3d>
    <a:camera prst="orthographicFront"/>
    <a:lightRig rig="threePt" dir="t"/>
  </dgm:scene3d>
  <dgm:styleLbl name="node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l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vennNode1">
    <dgm:scene3d>
      <a:camera prst="orthographicFront">
        <a:rot lat="0" lon="0" rev="0"/>
      </a:camera>
      <a:lightRig rig="contrasting" dir="t">
        <a:rot lat="0" lon="0" rev="1200000"/>
      </a:lightRig>
    </dgm:scene3d>
    <dgm:sp3d contourW="12700" prstMaterial="clear">
      <a:bevelT w="177800" h="254000"/>
      <a:bevelB w="152400"/>
    </dgm:sp3d>
    <dgm:txPr/>
    <dgm:style>
      <a:lnRef idx="0">
        <a:scrgbClr r="0" g="0" b="0"/>
      </a:lnRef>
      <a:fillRef idx="1">
        <a:scrgbClr r="0" g="0" b="0"/>
      </a:fillRef>
      <a:effectRef idx="0">
        <a:scrgbClr r="0" g="0" b="0"/>
      </a:effectRef>
      <a:fontRef idx="minor">
        <a:schemeClr val="tx1"/>
      </a:fontRef>
    </dgm:style>
  </dgm:styleLbl>
  <dgm:styleLbl name="alig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f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alignImgPlace1">
    <dgm:scene3d>
      <a:camera prst="orthographicFront">
        <a:rot lat="0" lon="0" rev="0"/>
      </a:camera>
      <a:lightRig rig="contrasting" dir="t">
        <a:rot lat="0" lon="0" rev="1200000"/>
      </a:lightRig>
    </dgm:scene3d>
    <dgm:sp3d contourW="12700" prstMaterial="flat">
      <a:bevelT w="177800" h="254000"/>
      <a:bevelB w="152400"/>
    </dgm:sp3d>
    <dgm:txPr/>
    <dgm:style>
      <a:lnRef idx="0">
        <a:scrgbClr r="0" g="0" b="0"/>
      </a:lnRef>
      <a:fillRef idx="1">
        <a:scrgbClr r="0" g="0" b="0"/>
      </a:fillRef>
      <a:effectRef idx="1">
        <a:scrgbClr r="0" g="0" b="0"/>
      </a:effectRef>
      <a:fontRef idx="minor"/>
    </dgm:style>
  </dgm:styleLbl>
  <dgm:styleLbl name="b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sibTrans2D1">
    <dgm:scene3d>
      <a:camera prst="orthographicFront">
        <a:rot lat="0" lon="0" rev="0"/>
      </a:camera>
      <a:lightRig rig="contrasting" dir="t">
        <a:rot lat="0" lon="0" rev="1200000"/>
      </a:lightRig>
    </dgm:scene3d>
    <dgm:sp3d z="-182000" contourW="19050" prstMaterial="metal">
      <a:bevelT w="88900" h="203200"/>
      <a:bevelB w="165100" h="254000"/>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ibTrans1D1">
    <dgm:scene3d>
      <a:camera prst="orthographicFront">
        <a:rot lat="0" lon="0" rev="0"/>
      </a:camera>
      <a:lightRig rig="contrasting" dir="t">
        <a:rot lat="0" lon="0" rev="1200000"/>
      </a:lightRig>
    </dgm:scene3d>
    <dgm:sp3d z="-110000"/>
    <dgm:txPr/>
    <dgm:style>
      <a:lnRef idx="1">
        <a:scrgbClr r="0" g="0" b="0"/>
      </a:lnRef>
      <a:fillRef idx="0">
        <a:scrgbClr r="0" g="0" b="0"/>
      </a:fillRef>
      <a:effectRef idx="0">
        <a:scrgbClr r="0" g="0" b="0"/>
      </a:effectRef>
      <a:fontRef idx="minor"/>
    </dgm:style>
  </dgm:styleLbl>
  <dgm:styleLbl name="callout">
    <dgm:scene3d>
      <a:camera prst="orthographicFront">
        <a:rot lat="0" lon="0" rev="0"/>
      </a:camera>
      <a:lightRig rig="contrasting" dir="t">
        <a:rot lat="0" lon="0" rev="1200000"/>
      </a:lightRig>
    </dgm:scene3d>
    <dgm:sp3d z="10000"/>
    <dgm:txPr/>
    <dgm:style>
      <a:lnRef idx="2">
        <a:scrgbClr r="0" g="0" b="0"/>
      </a:lnRef>
      <a:fillRef idx="1">
        <a:scrgbClr r="0" g="0" b="0"/>
      </a:fillRef>
      <a:effectRef idx="0">
        <a:scrgbClr r="0" g="0" b="0"/>
      </a:effectRef>
      <a:fontRef idx="minor"/>
    </dgm:style>
  </dgm:styleLbl>
  <dgm:styleLbl name="asst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parChTrans2D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1D1">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2">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3">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4">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con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tr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FgAcc1">
    <dgm:scene3d>
      <a:camera prst="orthographicFront">
        <a:rot lat="0" lon="0" rev="0"/>
      </a:camera>
      <a:lightRig rig="contrasting" dir="t">
        <a:rot lat="0" lon="0" rev="1200000"/>
      </a:lightRig>
    </dgm:scene3d>
    <dgm:sp3d z="300000" contourW="12700" prstMaterial="flat">
      <a:bevelT w="177800" h="254000"/>
      <a:bevelB w="152400"/>
    </dgm:sp3d>
    <dgm:txPr/>
    <dgm:style>
      <a:lnRef idx="0">
        <a:scrgbClr r="0" g="0" b="0"/>
      </a:lnRef>
      <a:fillRef idx="1">
        <a:scrgbClr r="0" g="0" b="0"/>
      </a:fillRef>
      <a:effectRef idx="0">
        <a:scrgbClr r="0" g="0" b="0"/>
      </a:effectRef>
      <a:fontRef idx="minor"/>
    </dgm:style>
  </dgm:styleLbl>
  <dgm:styleLbl name="solid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Follow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0">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2">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3">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4">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hp">
    <dgm:scene3d>
      <a:camera prst="orthographicFront">
        <a:rot lat="0" lon="0" rev="0"/>
      </a:camera>
      <a:lightRig rig="contrasting" dir="t">
        <a:rot lat="0" lon="0" rev="1200000"/>
      </a:lightRig>
    </dgm:scene3d>
    <dgm:sp3d z="-300000" prstMaterial="plastic"/>
    <dgm:txPr/>
    <dgm:style>
      <a:lnRef idx="1">
        <a:scrgbClr r="0" g="0" b="0"/>
      </a:lnRef>
      <a:fillRef idx="1">
        <a:scrgbClr r="0" g="0" b="0"/>
      </a:fillRef>
      <a:effectRef idx="0">
        <a:scrgbClr r="0" g="0" b="0"/>
      </a:effectRef>
      <a:fontRef idx="minor"/>
    </dgm:style>
  </dgm:styleLbl>
  <dgm:styleLbl name="dkBgShp">
    <dgm:scene3d>
      <a:camera prst="orthographicFront">
        <a:rot lat="0" lon="0" rev="0"/>
      </a:camera>
      <a:lightRig rig="contrasting" dir="t">
        <a:rot lat="0" lon="0" rev="1200000"/>
      </a:lightRig>
    </dgm:scene3d>
    <dgm:sp3d contourW="12700" prstMaterial="flat">
      <a:bevelT w="100800" h="154000"/>
      <a:bevelB w="152400"/>
    </dgm:sp3d>
    <dgm:txPr/>
    <dgm:style>
      <a:lnRef idx="0">
        <a:scrgbClr r="0" g="0" b="0"/>
      </a:lnRef>
      <a:fillRef idx="1">
        <a:scrgbClr r="0" g="0" b="0"/>
      </a:fillRef>
      <a:effectRef idx="0">
        <a:scrgbClr r="0" g="0" b="0"/>
      </a:effectRef>
      <a:fontRef idx="minor"/>
    </dgm:style>
  </dgm:styleLbl>
  <dgm:styleLbl name="trBgShp">
    <dgm:scene3d>
      <a:camera prst="orthographicFront">
        <a:rot lat="0" lon="0" rev="0"/>
      </a:camera>
      <a:lightRig rig="contrasting" dir="t">
        <a:rot lat="0" lon="0" rev="1200000"/>
      </a:lightRig>
    </dgm:scene3d>
    <dgm:sp3d z="-152400" prstMaterial="matte"/>
    <dgm:txPr/>
    <dgm:style>
      <a:lnRef idx="1">
        <a:scrgbClr r="0" g="0" b="0"/>
      </a:lnRef>
      <a:fillRef idx="1">
        <a:scrgbClr r="0" g="0" b="0"/>
      </a:fillRef>
      <a:effectRef idx="0">
        <a:scrgbClr r="0" g="0" b="0"/>
      </a:effectRef>
      <a:fontRef idx="minor"/>
    </dgm:style>
  </dgm:styleLbl>
  <dgm:styleLbl name="fgShp">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1">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742526-18D5-4627-A2C4-AF17617CF8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796</TotalTime>
  <Pages>10</Pages>
  <Words>2457</Words>
  <Characters>14005</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Duong Thi May</dc:creator>
  <cp:keywords/>
  <dc:description/>
  <cp:lastModifiedBy>Duong Thi May</cp:lastModifiedBy>
  <cp:revision>102</cp:revision>
  <dcterms:created xsi:type="dcterms:W3CDTF">2023-04-14T10:25:00Z</dcterms:created>
  <dcterms:modified xsi:type="dcterms:W3CDTF">2023-04-19T01:23:00Z</dcterms:modified>
</cp:coreProperties>
</file>